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Pr="00687536" w:rsidRDefault="000E7A79"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2016"/>
        <w:gridCol w:w="2581"/>
        <w:gridCol w:w="5606"/>
      </w:tblGrid>
      <w:tr w:rsidR="00DF1819" w:rsidRPr="001432EB" w:rsidTr="009A74C4">
        <w:trPr>
          <w:trHeight w:val="155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2870D3" w:rsidRPr="00C720C1"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870D3" w:rsidRPr="00540ED0" w:rsidRDefault="002870D3" w:rsidP="00987A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870D3" w:rsidRPr="00A471F8" w:rsidRDefault="007B11DF" w:rsidP="009939B6">
            <w:pPr>
              <w:pStyle w:val="Odstavekseznama"/>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b/>
                <w:i/>
                <w:color w:val="FFFFFF" w:themeColor="background1"/>
                <w:sz w:val="28"/>
                <w:szCs w:val="28"/>
                <w14:textOutline w14:w="9525" w14:cap="rnd" w14:cmpd="sng" w14:algn="ctr">
                  <w14:solidFill>
                    <w14:schemeClr w14:val="tx1"/>
                  </w14:solidFill>
                  <w14:prstDash w14:val="solid"/>
                  <w14:bevel/>
                </w14:textOutline>
              </w:rPr>
              <w:t>GOSPODOVO RAZGLAŠENJE, SV. TRIJE KRALJI</w:t>
            </w:r>
          </w:p>
        </w:tc>
      </w:tr>
      <w:tr w:rsidR="007B11DF" w:rsidRPr="003B2236"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2"/>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7B11DF" w:rsidRPr="00540ED0" w:rsidRDefault="007B11DF" w:rsidP="0005307F">
            <w:pPr>
              <w:jc w:val="center"/>
              <w:rPr>
                <w:rFonts w:ascii="Arial Narrow" w:hAnsi="Arial Narrow"/>
                <w:b/>
                <w:i/>
                <w:sz w:val="28"/>
                <w:szCs w:val="28"/>
              </w:rPr>
            </w:pPr>
          </w:p>
          <w:p w:rsidR="007B11DF" w:rsidRPr="00540ED0" w:rsidRDefault="007B11DF" w:rsidP="0005307F">
            <w:pPr>
              <w:tabs>
                <w:tab w:val="left" w:pos="340"/>
                <w:tab w:val="center" w:pos="817"/>
              </w:tabs>
              <w:jc w:val="center"/>
              <w:rPr>
                <w:rFonts w:ascii="Arial Narrow" w:hAnsi="Arial Narrow"/>
                <w:b/>
                <w:i/>
                <w:sz w:val="28"/>
                <w:szCs w:val="28"/>
              </w:rPr>
            </w:pPr>
            <w:r>
              <w:rPr>
                <w:rFonts w:ascii="Arial Narrow" w:hAnsi="Arial Narrow"/>
                <w:b/>
                <w:i/>
                <w:sz w:val="28"/>
                <w:szCs w:val="28"/>
              </w:rPr>
              <w:t>6. JANUAR</w:t>
            </w:r>
          </w:p>
          <w:p w:rsidR="007B11DF" w:rsidRPr="00540ED0" w:rsidRDefault="007B11DF" w:rsidP="0005307F">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7B11DF" w:rsidRDefault="007B11DF" w:rsidP="0005307F">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7B11DF" w:rsidRPr="00540CC7" w:rsidRDefault="007B11DF" w:rsidP="0005307F">
            <w:pPr>
              <w:rPr>
                <w:rFonts w:ascii="Arial Narrow" w:hAnsi="Arial Narrow"/>
                <w:b/>
                <w:sz w:val="26"/>
                <w:szCs w:val="26"/>
              </w:rPr>
            </w:pPr>
            <w:r w:rsidRPr="00540CC7">
              <w:rPr>
                <w:rFonts w:ascii="Arial Narrow" w:hAnsi="Arial Narrow"/>
                <w:b/>
                <w:sz w:val="26"/>
                <w:szCs w:val="26"/>
              </w:rPr>
              <w:t xml:space="preserve">ob 10.00 </w:t>
            </w:r>
          </w:p>
          <w:p w:rsidR="007B11DF" w:rsidRDefault="007B11DF" w:rsidP="0005307F">
            <w:pPr>
              <w:rPr>
                <w:rFonts w:ascii="Arial Narrow" w:hAnsi="Arial Narrow"/>
                <w:i/>
                <w:sz w:val="26"/>
                <w:szCs w:val="26"/>
              </w:rPr>
            </w:pPr>
            <w:r>
              <w:rPr>
                <w:rFonts w:ascii="Arial Narrow" w:hAnsi="Arial Narrow"/>
                <w:i/>
                <w:sz w:val="26"/>
                <w:szCs w:val="26"/>
              </w:rPr>
              <w:t>ob 11.00 (Podslivnica)</w:t>
            </w:r>
          </w:p>
          <w:p w:rsidR="007B11DF" w:rsidRPr="008B745C" w:rsidRDefault="007B11DF" w:rsidP="0005307F">
            <w:pPr>
              <w:rPr>
                <w:rFonts w:ascii="Arial Narrow" w:hAnsi="Arial Narrow"/>
                <w:i/>
                <w:sz w:val="26"/>
                <w:szCs w:val="26"/>
              </w:rPr>
            </w:pPr>
            <w:r w:rsidRPr="008B745C">
              <w:rPr>
                <w:rFonts w:ascii="Arial Narrow" w:hAnsi="Arial Narrow"/>
                <w:b/>
                <w:sz w:val="26"/>
                <w:szCs w:val="26"/>
              </w:rPr>
              <w:t>ob 18.00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7B11DF" w:rsidRPr="00DA3170" w:rsidRDefault="007B11DF" w:rsidP="0005307F">
            <w:pPr>
              <w:pBdr>
                <w:bottom w:val="single" w:sz="4" w:space="1" w:color="auto"/>
              </w:pBdr>
              <w:jc w:val="both"/>
              <w:rPr>
                <w:rFonts w:ascii="Arial Narrow" w:hAnsi="Arial Narrow"/>
                <w:b/>
                <w:sz w:val="26"/>
                <w:szCs w:val="26"/>
              </w:rPr>
            </w:pPr>
            <w:r>
              <w:rPr>
                <w:rFonts w:ascii="Arial Narrow" w:hAnsi="Arial Narrow"/>
                <w:b/>
                <w:sz w:val="26"/>
                <w:szCs w:val="26"/>
              </w:rPr>
              <w:t>– za Marijo Arhar</w:t>
            </w:r>
          </w:p>
          <w:p w:rsidR="007B11DF" w:rsidRDefault="007B11DF" w:rsidP="0005307F">
            <w:pPr>
              <w:rPr>
                <w:rFonts w:ascii="Arial Narrow" w:hAnsi="Arial Narrow"/>
                <w:b/>
                <w:sz w:val="26"/>
                <w:szCs w:val="26"/>
              </w:rPr>
            </w:pPr>
            <w:r>
              <w:rPr>
                <w:rFonts w:ascii="Arial Narrow" w:hAnsi="Arial Narrow"/>
                <w:b/>
                <w:sz w:val="26"/>
                <w:szCs w:val="26"/>
              </w:rPr>
              <w:t xml:space="preserve">– za Ivano </w:t>
            </w:r>
            <w:proofErr w:type="spellStart"/>
            <w:r>
              <w:rPr>
                <w:rFonts w:ascii="Arial Narrow" w:hAnsi="Arial Narrow"/>
                <w:b/>
                <w:sz w:val="26"/>
                <w:szCs w:val="26"/>
              </w:rPr>
              <w:t>Primšar</w:t>
            </w:r>
            <w:proofErr w:type="spellEnd"/>
            <w:r>
              <w:rPr>
                <w:rFonts w:ascii="Arial Narrow" w:hAnsi="Arial Narrow"/>
                <w:b/>
                <w:sz w:val="26"/>
                <w:szCs w:val="26"/>
              </w:rPr>
              <w:t xml:space="preserve">, obl. </w:t>
            </w:r>
          </w:p>
          <w:p w:rsidR="007B11DF" w:rsidRPr="00442949" w:rsidRDefault="007B11DF" w:rsidP="0005307F">
            <w:pPr>
              <w:rPr>
                <w:rFonts w:ascii="Arial Narrow" w:hAnsi="Arial Narrow"/>
                <w:i/>
                <w:sz w:val="26"/>
                <w:szCs w:val="26"/>
              </w:rPr>
            </w:pPr>
            <w:r w:rsidRPr="00EE3583">
              <w:rPr>
                <w:rFonts w:ascii="Arial Narrow" w:hAnsi="Arial Narrow"/>
                <w:i/>
                <w:sz w:val="26"/>
                <w:szCs w:val="26"/>
              </w:rPr>
              <w:t xml:space="preserve">– </w:t>
            </w:r>
            <w:r>
              <w:rPr>
                <w:rFonts w:ascii="Arial Narrow" w:hAnsi="Arial Narrow"/>
                <w:i/>
                <w:sz w:val="26"/>
                <w:szCs w:val="26"/>
              </w:rPr>
              <w:t xml:space="preserve">za </w:t>
            </w:r>
            <w:r w:rsidRPr="00442949">
              <w:rPr>
                <w:rFonts w:ascii="Arial Narrow" w:hAnsi="Arial Narrow"/>
                <w:i/>
                <w:sz w:val="26"/>
                <w:szCs w:val="26"/>
              </w:rPr>
              <w:t xml:space="preserve">žive in pokojne župljane </w:t>
            </w:r>
          </w:p>
          <w:p w:rsidR="007B11DF" w:rsidRPr="00A471F8" w:rsidRDefault="007B11DF" w:rsidP="0005307F">
            <w:pPr>
              <w:rPr>
                <w:rFonts w:ascii="Arial Narrow" w:hAnsi="Arial Narrow"/>
                <w:b/>
                <w:sz w:val="26"/>
                <w:szCs w:val="26"/>
              </w:rPr>
            </w:pPr>
            <w:r w:rsidRPr="003B2236">
              <w:rPr>
                <w:rFonts w:ascii="Arial Narrow" w:hAnsi="Arial Narrow"/>
                <w:b/>
                <w:sz w:val="26"/>
                <w:szCs w:val="26"/>
              </w:rPr>
              <w:t>– za</w:t>
            </w:r>
            <w:r>
              <w:rPr>
                <w:rFonts w:ascii="Arial Narrow" w:hAnsi="Arial Narrow"/>
                <w:b/>
                <w:sz w:val="26"/>
                <w:szCs w:val="26"/>
              </w:rPr>
              <w:t xml:space="preserve"> Melito Doles Obreza in za zdravje</w:t>
            </w:r>
          </w:p>
        </w:tc>
      </w:tr>
      <w:tr w:rsidR="00FF42E0" w:rsidRPr="001A7205"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7F6400" w:rsidRDefault="00FF42E0" w:rsidP="001B6689">
            <w:pPr>
              <w:rPr>
                <w:rFonts w:ascii="Arial" w:hAnsi="Arial" w:cs="Arial"/>
                <w:b/>
                <w:color w:val="FFFFFF" w:themeColor="background1"/>
                <w:sz w:val="28"/>
                <w:szCs w:val="28"/>
              </w:rPr>
            </w:pPr>
          </w:p>
        </w:tc>
      </w:tr>
      <w:tr w:rsidR="00FF42E0" w:rsidRPr="00E50100"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FF42E0" w:rsidRPr="00D67BBE" w:rsidRDefault="00FF42E0" w:rsidP="00FB5D77">
            <w:pPr>
              <w:rPr>
                <w:rFonts w:ascii="Arial Narrow" w:hAnsi="Arial Narrow"/>
                <w:b/>
                <w:i/>
                <w:sz w:val="16"/>
                <w:szCs w:val="16"/>
              </w:rPr>
            </w:pPr>
          </w:p>
          <w:p w:rsidR="007B11DF" w:rsidRPr="00540ED0" w:rsidRDefault="007B11DF" w:rsidP="007B11DF">
            <w:pPr>
              <w:tabs>
                <w:tab w:val="left" w:pos="340"/>
                <w:tab w:val="center" w:pos="817"/>
              </w:tabs>
              <w:jc w:val="center"/>
              <w:rPr>
                <w:rFonts w:ascii="Arial Narrow" w:hAnsi="Arial Narrow"/>
                <w:b/>
                <w:i/>
                <w:sz w:val="28"/>
                <w:szCs w:val="28"/>
              </w:rPr>
            </w:pPr>
            <w:r>
              <w:rPr>
                <w:rFonts w:ascii="Arial Narrow" w:hAnsi="Arial Narrow"/>
                <w:b/>
                <w:i/>
                <w:sz w:val="28"/>
                <w:szCs w:val="28"/>
              </w:rPr>
              <w:t>7. JANUAR</w:t>
            </w:r>
          </w:p>
          <w:p w:rsidR="00FF42E0" w:rsidRPr="007F3332" w:rsidRDefault="00FF42E0" w:rsidP="00CF623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E9577C" w:rsidRDefault="00FF42E0" w:rsidP="00E9577C">
            <w:pPr>
              <w:rPr>
                <w:rFonts w:ascii="Arial Narrow" w:hAnsi="Arial Narrow"/>
                <w:b/>
                <w:sz w:val="26"/>
                <w:szCs w:val="26"/>
              </w:rPr>
            </w:pPr>
            <w:r w:rsidRPr="00AF726E">
              <w:rPr>
                <w:rFonts w:ascii="Arial Narrow" w:hAnsi="Arial Narrow"/>
                <w:b/>
                <w:sz w:val="26"/>
                <w:szCs w:val="26"/>
              </w:rPr>
              <w:t xml:space="preserve">ob 7.00 </w:t>
            </w:r>
            <w:r w:rsidR="00E9577C">
              <w:rPr>
                <w:rFonts w:ascii="Arial Narrow" w:hAnsi="Arial Narrow"/>
                <w:b/>
                <w:sz w:val="26"/>
                <w:szCs w:val="26"/>
              </w:rPr>
              <w:t xml:space="preserve"> in </w:t>
            </w:r>
            <w:r w:rsidR="00E23F58">
              <w:rPr>
                <w:rFonts w:ascii="Arial Narrow" w:hAnsi="Arial Narrow"/>
                <w:b/>
                <w:sz w:val="26"/>
                <w:szCs w:val="26"/>
              </w:rPr>
              <w:t xml:space="preserve">ob </w:t>
            </w:r>
            <w:r w:rsidRPr="00AF726E">
              <w:rPr>
                <w:rFonts w:ascii="Arial Narrow" w:hAnsi="Arial Narrow"/>
                <w:b/>
                <w:sz w:val="26"/>
                <w:szCs w:val="26"/>
              </w:rPr>
              <w:t>1</w:t>
            </w:r>
            <w:r w:rsidR="00D37F3B">
              <w:rPr>
                <w:rFonts w:ascii="Arial Narrow" w:hAnsi="Arial Narrow"/>
                <w:b/>
                <w:sz w:val="26"/>
                <w:szCs w:val="26"/>
              </w:rPr>
              <w:t>8</w:t>
            </w:r>
            <w:r w:rsidRPr="00AF726E">
              <w:rPr>
                <w:rFonts w:ascii="Arial Narrow" w:hAnsi="Arial Narrow"/>
                <w:b/>
                <w:sz w:val="26"/>
                <w:szCs w:val="26"/>
              </w:rPr>
              <w:t>.00</w:t>
            </w:r>
            <w:r w:rsidR="00E9577C">
              <w:rPr>
                <w:rFonts w:ascii="Arial Narrow" w:hAnsi="Arial Narrow"/>
                <w:b/>
                <w:sz w:val="26"/>
                <w:szCs w:val="26"/>
              </w:rPr>
              <w:t xml:space="preserve"> </w:t>
            </w:r>
          </w:p>
          <w:p w:rsidR="00E9577C" w:rsidRDefault="00E9577C" w:rsidP="00E9577C">
            <w:pPr>
              <w:rPr>
                <w:rFonts w:ascii="Arial Narrow" w:hAnsi="Arial Narrow"/>
                <w:b/>
                <w:sz w:val="26"/>
                <w:szCs w:val="26"/>
              </w:rPr>
            </w:pPr>
          </w:p>
          <w:p w:rsidR="00686089" w:rsidRPr="00E9577C" w:rsidRDefault="00686089" w:rsidP="001A0D35">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FF42E0" w:rsidRDefault="00FF42E0" w:rsidP="0088487A">
            <w:pPr>
              <w:rPr>
                <w:rFonts w:ascii="Arial Narrow" w:hAnsi="Arial Narrow"/>
                <w:b/>
                <w:sz w:val="26"/>
                <w:szCs w:val="26"/>
              </w:rPr>
            </w:pPr>
            <w:r>
              <w:rPr>
                <w:rFonts w:ascii="Arial Narrow" w:hAnsi="Arial Narrow"/>
                <w:b/>
                <w:sz w:val="26"/>
                <w:szCs w:val="26"/>
              </w:rPr>
              <w:t xml:space="preserve">– za </w:t>
            </w:r>
            <w:r w:rsidR="007B11DF">
              <w:rPr>
                <w:rFonts w:ascii="Arial Narrow" w:hAnsi="Arial Narrow"/>
                <w:b/>
                <w:sz w:val="26"/>
                <w:szCs w:val="26"/>
              </w:rPr>
              <w:t>Ivana Žnidaršiča</w:t>
            </w:r>
          </w:p>
          <w:p w:rsidR="00E9577C" w:rsidRDefault="00FF42E0" w:rsidP="001A0D35">
            <w:pPr>
              <w:rPr>
                <w:rFonts w:ascii="Arial Narrow" w:hAnsi="Arial Narrow"/>
                <w:b/>
                <w:sz w:val="26"/>
                <w:szCs w:val="26"/>
              </w:rPr>
            </w:pPr>
            <w:r w:rsidRPr="006B1588">
              <w:rPr>
                <w:rFonts w:ascii="Arial Narrow" w:hAnsi="Arial Narrow"/>
                <w:b/>
                <w:sz w:val="26"/>
                <w:szCs w:val="26"/>
              </w:rPr>
              <w:t xml:space="preserve">– </w:t>
            </w:r>
            <w:r w:rsidR="007B11DF">
              <w:rPr>
                <w:rFonts w:ascii="Arial Narrow" w:hAnsi="Arial Narrow"/>
                <w:b/>
                <w:sz w:val="26"/>
                <w:szCs w:val="26"/>
              </w:rPr>
              <w:t>za Stražišar Ivano in Jožeta ter sorodnike</w:t>
            </w:r>
          </w:p>
          <w:p w:rsidR="00390BB4" w:rsidRPr="00C22FD7" w:rsidRDefault="00FF42E0" w:rsidP="007B11DF">
            <w:pPr>
              <w:rPr>
                <w:rFonts w:ascii="Arial Narrow" w:hAnsi="Arial Narrow"/>
                <w:i/>
                <w:sz w:val="26"/>
                <w:szCs w:val="26"/>
              </w:rPr>
            </w:pPr>
            <w:r w:rsidRPr="003E4501">
              <w:rPr>
                <w:rFonts w:ascii="Arial Narrow" w:hAnsi="Arial Narrow"/>
                <w:b/>
                <w:sz w:val="26"/>
                <w:szCs w:val="26"/>
              </w:rPr>
              <w:t xml:space="preserve">– </w:t>
            </w:r>
            <w:r w:rsidR="007B11DF">
              <w:rPr>
                <w:rFonts w:ascii="Arial Narrow" w:hAnsi="Arial Narrow"/>
                <w:b/>
                <w:sz w:val="26"/>
                <w:szCs w:val="26"/>
              </w:rPr>
              <w:t xml:space="preserve">za Marijo Žurga, obl. </w:t>
            </w:r>
            <w:r w:rsidR="00E9577C">
              <w:rPr>
                <w:rFonts w:ascii="Arial Narrow" w:hAnsi="Arial Narrow"/>
                <w:i/>
                <w:sz w:val="26"/>
                <w:szCs w:val="26"/>
              </w:rPr>
              <w:t xml:space="preserve"> </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0B5CF6" w:rsidRDefault="00FF42E0" w:rsidP="00531856">
            <w:pPr>
              <w:rPr>
                <w:rFonts w:ascii="Arial" w:hAnsi="Arial" w:cs="Arial"/>
                <w:b/>
                <w:color w:val="FFFFFF" w:themeColor="background1"/>
                <w:sz w:val="28"/>
                <w:szCs w:val="28"/>
              </w:rPr>
            </w:pPr>
          </w:p>
        </w:tc>
      </w:tr>
      <w:tr w:rsidR="001A0D35"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tcPr>
          <w:p w:rsidR="001A0D35" w:rsidRPr="00D67BBE" w:rsidRDefault="001A0D35" w:rsidP="00FB5D77">
            <w:pPr>
              <w:rPr>
                <w:rFonts w:ascii="Arial Narrow" w:hAnsi="Arial Narrow"/>
                <w:b/>
                <w:i/>
                <w:sz w:val="16"/>
                <w:szCs w:val="16"/>
              </w:rPr>
            </w:pPr>
          </w:p>
          <w:p w:rsidR="001A0D35" w:rsidRPr="00540ED0" w:rsidRDefault="007B11DF" w:rsidP="008B2DE7">
            <w:pPr>
              <w:tabs>
                <w:tab w:val="left" w:pos="340"/>
                <w:tab w:val="center" w:pos="817"/>
              </w:tabs>
              <w:jc w:val="center"/>
              <w:rPr>
                <w:rFonts w:ascii="Arial Narrow" w:hAnsi="Arial Narrow"/>
                <w:b/>
                <w:i/>
                <w:sz w:val="28"/>
                <w:szCs w:val="28"/>
              </w:rPr>
            </w:pPr>
            <w:r>
              <w:rPr>
                <w:rFonts w:ascii="Arial Narrow" w:hAnsi="Arial Narrow"/>
                <w:b/>
                <w:i/>
                <w:sz w:val="28"/>
                <w:szCs w:val="28"/>
              </w:rPr>
              <w:t>8</w:t>
            </w:r>
            <w:r w:rsidR="001A0D35">
              <w:rPr>
                <w:rFonts w:ascii="Arial Narrow" w:hAnsi="Arial Narrow"/>
                <w:b/>
                <w:i/>
                <w:sz w:val="28"/>
                <w:szCs w:val="28"/>
              </w:rPr>
              <w:t>. JANUAR</w:t>
            </w:r>
          </w:p>
          <w:p w:rsidR="001A0D35" w:rsidRPr="00FB5D77" w:rsidRDefault="001A0D35"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1A0D35" w:rsidRDefault="001A0D35" w:rsidP="00D005AB">
            <w:pPr>
              <w:rPr>
                <w:rFonts w:ascii="Arial Narrow" w:hAnsi="Arial Narrow"/>
                <w:b/>
                <w:sz w:val="26"/>
                <w:szCs w:val="26"/>
              </w:rPr>
            </w:pPr>
            <w:r w:rsidRPr="007B11DF">
              <w:rPr>
                <w:rFonts w:ascii="Arial Narrow" w:hAnsi="Arial Narrow"/>
                <w:b/>
                <w:sz w:val="26"/>
                <w:szCs w:val="26"/>
              </w:rPr>
              <w:t xml:space="preserve">ob </w:t>
            </w:r>
            <w:r w:rsidR="007B11DF" w:rsidRPr="007B11DF">
              <w:rPr>
                <w:rFonts w:ascii="Arial Narrow" w:hAnsi="Arial Narrow"/>
                <w:b/>
                <w:sz w:val="26"/>
                <w:szCs w:val="26"/>
              </w:rPr>
              <w:t>7</w:t>
            </w:r>
            <w:r w:rsidRPr="007B11DF">
              <w:rPr>
                <w:rFonts w:ascii="Arial Narrow" w:hAnsi="Arial Narrow"/>
                <w:b/>
                <w:sz w:val="26"/>
                <w:szCs w:val="26"/>
              </w:rPr>
              <w:t>.00 in</w:t>
            </w:r>
            <w:r w:rsidRPr="00AF726E">
              <w:rPr>
                <w:rFonts w:ascii="Arial Narrow" w:hAnsi="Arial Narrow"/>
                <w:b/>
                <w:sz w:val="26"/>
                <w:szCs w:val="26"/>
              </w:rPr>
              <w:t xml:space="preserve"> ob 1</w:t>
            </w:r>
            <w:r>
              <w:rPr>
                <w:rFonts w:ascii="Arial Narrow" w:hAnsi="Arial Narrow"/>
                <w:b/>
                <w:sz w:val="26"/>
                <w:szCs w:val="26"/>
              </w:rPr>
              <w:t>8</w:t>
            </w:r>
            <w:r w:rsidRPr="00AF726E">
              <w:rPr>
                <w:rFonts w:ascii="Arial Narrow" w:hAnsi="Arial Narrow"/>
                <w:b/>
                <w:sz w:val="26"/>
                <w:szCs w:val="26"/>
              </w:rPr>
              <w:t>.00</w:t>
            </w:r>
          </w:p>
          <w:p w:rsidR="001A0D35" w:rsidRDefault="001A0D35" w:rsidP="00D005AB">
            <w:pPr>
              <w:rPr>
                <w:rFonts w:ascii="Arial Narrow" w:hAnsi="Arial Narrow"/>
                <w:b/>
                <w:sz w:val="26"/>
                <w:szCs w:val="26"/>
              </w:rPr>
            </w:pPr>
          </w:p>
          <w:p w:rsidR="001A0D35" w:rsidRPr="00707E86" w:rsidRDefault="001A0D35" w:rsidP="00D005AB">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1A0D35" w:rsidRDefault="001A0D35" w:rsidP="00D005AB">
            <w:pPr>
              <w:rPr>
                <w:rFonts w:ascii="Arial Narrow" w:hAnsi="Arial Narrow"/>
                <w:b/>
                <w:sz w:val="26"/>
                <w:szCs w:val="26"/>
              </w:rPr>
            </w:pPr>
            <w:r>
              <w:rPr>
                <w:rFonts w:ascii="Arial Narrow" w:hAnsi="Arial Narrow"/>
                <w:b/>
                <w:sz w:val="26"/>
                <w:szCs w:val="26"/>
              </w:rPr>
              <w:t xml:space="preserve">– za </w:t>
            </w:r>
            <w:r w:rsidR="007B11DF">
              <w:rPr>
                <w:rFonts w:ascii="Arial Narrow" w:hAnsi="Arial Narrow"/>
                <w:b/>
                <w:sz w:val="26"/>
                <w:szCs w:val="26"/>
              </w:rPr>
              <w:t>Vido Filipčič, 30. dan</w:t>
            </w:r>
          </w:p>
          <w:p w:rsidR="001A0D35" w:rsidRDefault="001A0D35" w:rsidP="00D005AB">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7B11DF">
              <w:rPr>
                <w:rFonts w:ascii="Arial Narrow" w:hAnsi="Arial Narrow"/>
                <w:b/>
                <w:sz w:val="26"/>
                <w:szCs w:val="26"/>
              </w:rPr>
              <w:t>Marijo Borštnik</w:t>
            </w:r>
          </w:p>
          <w:p w:rsidR="001A0D35" w:rsidRDefault="001A0D35" w:rsidP="007B11DF">
            <w:pPr>
              <w:rPr>
                <w:rFonts w:ascii="Arial Narrow" w:hAnsi="Arial Narrow"/>
                <w:b/>
                <w:sz w:val="26"/>
                <w:szCs w:val="26"/>
              </w:rPr>
            </w:pPr>
            <w:r w:rsidRPr="006B1588">
              <w:rPr>
                <w:rFonts w:ascii="Arial Narrow" w:hAnsi="Arial Narrow"/>
                <w:b/>
                <w:sz w:val="26"/>
                <w:szCs w:val="26"/>
              </w:rPr>
              <w:t xml:space="preserve">– </w:t>
            </w:r>
            <w:r w:rsidR="007B11DF">
              <w:rPr>
                <w:rFonts w:ascii="Arial Narrow" w:hAnsi="Arial Narrow"/>
                <w:b/>
                <w:sz w:val="26"/>
                <w:szCs w:val="26"/>
              </w:rPr>
              <w:t xml:space="preserve">za Pavlo </w:t>
            </w:r>
            <w:proofErr w:type="spellStart"/>
            <w:r w:rsidR="007B11DF">
              <w:rPr>
                <w:rFonts w:ascii="Arial Narrow" w:hAnsi="Arial Narrow"/>
                <w:b/>
                <w:sz w:val="26"/>
                <w:szCs w:val="26"/>
              </w:rPr>
              <w:t>Milavc</w:t>
            </w:r>
            <w:proofErr w:type="spellEnd"/>
          </w:p>
          <w:p w:rsidR="007B11DF" w:rsidRPr="00FA3010" w:rsidRDefault="007B11DF" w:rsidP="007B11DF">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Ivano in pokojen iz družine </w:t>
            </w:r>
            <w:proofErr w:type="spellStart"/>
            <w:r>
              <w:rPr>
                <w:rFonts w:ascii="Arial Narrow" w:hAnsi="Arial Narrow"/>
                <w:b/>
                <w:sz w:val="26"/>
                <w:szCs w:val="26"/>
              </w:rPr>
              <w:t>Švelc</w:t>
            </w:r>
            <w:proofErr w:type="spellEnd"/>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AF726E" w:rsidRDefault="00F97EC4" w:rsidP="001A0D35">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 xml:space="preserve">pred </w:t>
            </w:r>
            <w:r w:rsidR="00196405">
              <w:rPr>
                <w:rFonts w:ascii="Arial" w:hAnsi="Arial" w:cs="Arial"/>
                <w:b/>
                <w:i/>
                <w:color w:val="FFFFFF" w:themeColor="background1"/>
                <w:sz w:val="28"/>
                <w:szCs w:val="28"/>
              </w:rPr>
              <w:t xml:space="preserve">večerno </w:t>
            </w:r>
            <w:r>
              <w:rPr>
                <w:rFonts w:ascii="Arial" w:hAnsi="Arial" w:cs="Arial"/>
                <w:b/>
                <w:i/>
                <w:color w:val="FFFFFF" w:themeColor="background1"/>
                <w:sz w:val="28"/>
                <w:szCs w:val="28"/>
              </w:rPr>
              <w:t>mašo</w:t>
            </w:r>
            <w:r w:rsidR="009A74C4">
              <w:rPr>
                <w:rFonts w:ascii="Arial" w:hAnsi="Arial" w:cs="Arial"/>
                <w:b/>
                <w:i/>
                <w:color w:val="FFFFFF" w:themeColor="background1"/>
                <w:sz w:val="28"/>
                <w:szCs w:val="28"/>
              </w:rPr>
              <w:t xml:space="preserve"> </w:t>
            </w:r>
            <w:r w:rsidR="001A0D35">
              <w:rPr>
                <w:rFonts w:ascii="Arial" w:hAnsi="Arial" w:cs="Arial"/>
                <w:b/>
                <w:i/>
                <w:color w:val="FFFFFF" w:themeColor="background1"/>
                <w:sz w:val="28"/>
                <w:szCs w:val="28"/>
              </w:rPr>
              <w:t>bo</w:t>
            </w:r>
            <w:r>
              <w:rPr>
                <w:rFonts w:ascii="Arial" w:hAnsi="Arial" w:cs="Arial"/>
                <w:b/>
                <w:i/>
                <w:color w:val="FFFFFF" w:themeColor="background1"/>
                <w:sz w:val="28"/>
                <w:szCs w:val="28"/>
              </w:rPr>
              <w:t xml:space="preserve"> molitven</w:t>
            </w:r>
            <w:r w:rsidR="001A0D35">
              <w:rPr>
                <w:rFonts w:ascii="Arial" w:hAnsi="Arial" w:cs="Arial"/>
                <w:b/>
                <w:i/>
                <w:color w:val="FFFFFF" w:themeColor="background1"/>
                <w:sz w:val="28"/>
                <w:szCs w:val="28"/>
              </w:rPr>
              <w:t>a</w:t>
            </w:r>
            <w:r>
              <w:rPr>
                <w:rFonts w:ascii="Arial" w:hAnsi="Arial" w:cs="Arial"/>
                <w:b/>
                <w:i/>
                <w:color w:val="FFFFFF" w:themeColor="background1"/>
                <w:sz w:val="28"/>
                <w:szCs w:val="28"/>
              </w:rPr>
              <w:t xml:space="preserve"> ur</w:t>
            </w:r>
            <w:r w:rsidR="001A0D35">
              <w:rPr>
                <w:rFonts w:ascii="Arial" w:hAnsi="Arial" w:cs="Arial"/>
                <w:b/>
                <w:i/>
                <w:color w:val="FFFFFF" w:themeColor="background1"/>
                <w:sz w:val="28"/>
                <w:szCs w:val="28"/>
              </w:rPr>
              <w:t>a</w:t>
            </w:r>
          </w:p>
        </w:tc>
      </w:tr>
      <w:tr w:rsidR="001A0D35"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1A0D35" w:rsidRPr="008E331A" w:rsidRDefault="001A0D35" w:rsidP="00A34D75">
            <w:pPr>
              <w:tabs>
                <w:tab w:val="left" w:pos="340"/>
                <w:tab w:val="center" w:pos="817"/>
              </w:tabs>
              <w:jc w:val="center"/>
              <w:rPr>
                <w:rFonts w:ascii="Arial Narrow" w:hAnsi="Arial Narrow"/>
                <w:b/>
                <w:i/>
                <w:sz w:val="14"/>
                <w:szCs w:val="14"/>
              </w:rPr>
            </w:pPr>
          </w:p>
          <w:p w:rsidR="001A0D35" w:rsidRPr="00540ED0" w:rsidRDefault="007B11DF" w:rsidP="009939B6">
            <w:pPr>
              <w:tabs>
                <w:tab w:val="left" w:pos="340"/>
                <w:tab w:val="center" w:pos="817"/>
              </w:tabs>
              <w:jc w:val="center"/>
              <w:rPr>
                <w:rFonts w:ascii="Arial Narrow" w:hAnsi="Arial Narrow"/>
                <w:b/>
                <w:i/>
                <w:sz w:val="28"/>
                <w:szCs w:val="28"/>
              </w:rPr>
            </w:pPr>
            <w:r>
              <w:rPr>
                <w:rFonts w:ascii="Arial Narrow" w:hAnsi="Arial Narrow"/>
                <w:b/>
                <w:i/>
                <w:sz w:val="28"/>
                <w:szCs w:val="28"/>
              </w:rPr>
              <w:t>9</w:t>
            </w:r>
            <w:r w:rsidR="001A0D35">
              <w:rPr>
                <w:rFonts w:ascii="Arial Narrow" w:hAnsi="Arial Narrow"/>
                <w:b/>
                <w:i/>
                <w:sz w:val="28"/>
                <w:szCs w:val="28"/>
              </w:rPr>
              <w:t>. JANUAR</w:t>
            </w:r>
          </w:p>
          <w:p w:rsidR="001A0D35" w:rsidRPr="00FB5D77" w:rsidRDefault="001A0D35" w:rsidP="009939B6">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1A0D35" w:rsidRDefault="001A0D35" w:rsidP="00D005AB">
            <w:pPr>
              <w:rPr>
                <w:rFonts w:ascii="Arial Narrow" w:hAnsi="Arial Narrow"/>
                <w:b/>
                <w:sz w:val="26"/>
                <w:szCs w:val="26"/>
              </w:rPr>
            </w:pPr>
            <w:r w:rsidRPr="00AF726E">
              <w:rPr>
                <w:rFonts w:ascii="Arial Narrow" w:hAnsi="Arial Narrow"/>
                <w:b/>
                <w:sz w:val="26"/>
                <w:szCs w:val="26"/>
              </w:rPr>
              <w:t xml:space="preserve">ob </w:t>
            </w:r>
            <w:r>
              <w:rPr>
                <w:rFonts w:ascii="Arial Narrow" w:hAnsi="Arial Narrow"/>
                <w:b/>
                <w:sz w:val="26"/>
                <w:szCs w:val="26"/>
              </w:rPr>
              <w:t>7</w:t>
            </w:r>
            <w:r w:rsidRPr="00AF726E">
              <w:rPr>
                <w:rFonts w:ascii="Arial Narrow" w:hAnsi="Arial Narrow"/>
                <w:b/>
                <w:sz w:val="26"/>
                <w:szCs w:val="26"/>
              </w:rPr>
              <w:t>.00 in ob 1</w:t>
            </w:r>
            <w:r>
              <w:rPr>
                <w:rFonts w:ascii="Arial Narrow" w:hAnsi="Arial Narrow"/>
                <w:b/>
                <w:sz w:val="26"/>
                <w:szCs w:val="26"/>
              </w:rPr>
              <w:t>8</w:t>
            </w:r>
            <w:r w:rsidRPr="00AF726E">
              <w:rPr>
                <w:rFonts w:ascii="Arial Narrow" w:hAnsi="Arial Narrow"/>
                <w:b/>
                <w:sz w:val="26"/>
                <w:szCs w:val="26"/>
              </w:rPr>
              <w:t>.00</w:t>
            </w:r>
          </w:p>
          <w:p w:rsidR="001A0D35" w:rsidRDefault="001A0D35" w:rsidP="00D005AB">
            <w:pPr>
              <w:rPr>
                <w:rFonts w:ascii="Arial Narrow" w:hAnsi="Arial Narrow"/>
                <w:b/>
                <w:sz w:val="26"/>
                <w:szCs w:val="26"/>
              </w:rPr>
            </w:pPr>
          </w:p>
          <w:p w:rsidR="001A0D35" w:rsidRPr="00707E86" w:rsidRDefault="001A0D35" w:rsidP="00D005AB">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1A0D35" w:rsidRDefault="007B11DF" w:rsidP="00D005AB">
            <w:pPr>
              <w:rPr>
                <w:rFonts w:ascii="Arial Narrow" w:hAnsi="Arial Narrow"/>
                <w:b/>
                <w:sz w:val="26"/>
                <w:szCs w:val="26"/>
              </w:rPr>
            </w:pPr>
            <w:r>
              <w:rPr>
                <w:rFonts w:ascii="Arial Narrow" w:hAnsi="Arial Narrow"/>
                <w:b/>
                <w:sz w:val="26"/>
                <w:szCs w:val="26"/>
              </w:rPr>
              <w:t>– v dober namen</w:t>
            </w:r>
          </w:p>
          <w:p w:rsidR="001A0D35" w:rsidRDefault="001A0D35" w:rsidP="00D005AB">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C34F1D">
              <w:rPr>
                <w:rFonts w:ascii="Arial Narrow" w:hAnsi="Arial Narrow"/>
                <w:b/>
                <w:sz w:val="26"/>
                <w:szCs w:val="26"/>
              </w:rPr>
              <w:t>zdravje v družini</w:t>
            </w:r>
          </w:p>
          <w:p w:rsidR="001A0D35" w:rsidRPr="00FA3010" w:rsidRDefault="001A0D35" w:rsidP="00C34F1D">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C34F1D">
              <w:rPr>
                <w:rFonts w:ascii="Arial Narrow" w:hAnsi="Arial Narrow"/>
                <w:b/>
                <w:sz w:val="26"/>
                <w:szCs w:val="26"/>
              </w:rPr>
              <w:t>Jerneja Šraja</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4"/>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3183E" w:rsidRDefault="00FF42E0" w:rsidP="00140B04">
            <w:pPr>
              <w:rPr>
                <w:rFonts w:ascii="Arial" w:hAnsi="Arial" w:cs="Arial"/>
                <w:i/>
                <w:sz w:val="26"/>
                <w:szCs w:val="26"/>
              </w:rPr>
            </w:pPr>
          </w:p>
        </w:tc>
      </w:tr>
      <w:tr w:rsidR="00390BB4"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390BB4" w:rsidRPr="00DA225E" w:rsidRDefault="00390BB4" w:rsidP="00205E5B">
            <w:pPr>
              <w:rPr>
                <w:rFonts w:ascii="Arial Narrow" w:hAnsi="Arial Narrow"/>
                <w:b/>
                <w:i/>
                <w:sz w:val="8"/>
                <w:szCs w:val="8"/>
              </w:rPr>
            </w:pPr>
          </w:p>
          <w:p w:rsidR="009939B6" w:rsidRPr="00540ED0" w:rsidRDefault="007B11DF" w:rsidP="009939B6">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9939B6">
              <w:rPr>
                <w:rFonts w:ascii="Arial Narrow" w:hAnsi="Arial Narrow"/>
                <w:b/>
                <w:i/>
                <w:sz w:val="28"/>
                <w:szCs w:val="28"/>
              </w:rPr>
              <w:t>. JANUAR</w:t>
            </w:r>
          </w:p>
          <w:p w:rsidR="00390BB4" w:rsidRPr="00FB5D77" w:rsidRDefault="009939B6" w:rsidP="009939B6">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390BB4" w:rsidRDefault="00390BB4" w:rsidP="00EC6FB1">
            <w:pPr>
              <w:rPr>
                <w:rFonts w:ascii="Arial Narrow" w:hAnsi="Arial Narrow"/>
                <w:b/>
                <w:sz w:val="26"/>
                <w:szCs w:val="26"/>
              </w:rPr>
            </w:pPr>
            <w:r w:rsidRPr="00AF726E">
              <w:rPr>
                <w:rFonts w:ascii="Arial Narrow" w:hAnsi="Arial Narrow"/>
                <w:b/>
                <w:sz w:val="26"/>
                <w:szCs w:val="26"/>
              </w:rPr>
              <w:t xml:space="preserve">ob </w:t>
            </w:r>
            <w:r w:rsidR="001A0D35">
              <w:rPr>
                <w:rFonts w:ascii="Arial Narrow" w:hAnsi="Arial Narrow"/>
                <w:b/>
                <w:sz w:val="26"/>
                <w:szCs w:val="26"/>
              </w:rPr>
              <w:t>7</w:t>
            </w:r>
            <w:r w:rsidRPr="00AF726E">
              <w:rPr>
                <w:rFonts w:ascii="Arial Narrow" w:hAnsi="Arial Narrow"/>
                <w:b/>
                <w:sz w:val="26"/>
                <w:szCs w:val="26"/>
              </w:rPr>
              <w:t>.00 in ob 1</w:t>
            </w:r>
            <w:r>
              <w:rPr>
                <w:rFonts w:ascii="Arial Narrow" w:hAnsi="Arial Narrow"/>
                <w:b/>
                <w:sz w:val="26"/>
                <w:szCs w:val="26"/>
              </w:rPr>
              <w:t>8</w:t>
            </w:r>
            <w:r w:rsidRPr="00AF726E">
              <w:rPr>
                <w:rFonts w:ascii="Arial Narrow" w:hAnsi="Arial Narrow"/>
                <w:b/>
                <w:sz w:val="26"/>
                <w:szCs w:val="26"/>
              </w:rPr>
              <w:t>.00</w:t>
            </w:r>
          </w:p>
          <w:p w:rsidR="00390BB4" w:rsidRDefault="00390BB4" w:rsidP="00EC6FB1">
            <w:pPr>
              <w:rPr>
                <w:rFonts w:ascii="Arial Narrow" w:hAnsi="Arial Narrow"/>
                <w:b/>
                <w:sz w:val="26"/>
                <w:szCs w:val="26"/>
              </w:rPr>
            </w:pPr>
          </w:p>
          <w:p w:rsidR="00C516BF" w:rsidRPr="00707E86" w:rsidRDefault="00C516BF" w:rsidP="00ED2193">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390BB4" w:rsidRDefault="00390BB4" w:rsidP="00EC6FB1">
            <w:pPr>
              <w:rPr>
                <w:rFonts w:ascii="Arial Narrow" w:hAnsi="Arial Narrow"/>
                <w:b/>
                <w:sz w:val="26"/>
                <w:szCs w:val="26"/>
              </w:rPr>
            </w:pPr>
            <w:r>
              <w:rPr>
                <w:rFonts w:ascii="Arial Narrow" w:hAnsi="Arial Narrow"/>
                <w:b/>
                <w:sz w:val="26"/>
                <w:szCs w:val="26"/>
              </w:rPr>
              <w:t xml:space="preserve">– za </w:t>
            </w:r>
            <w:r w:rsidR="00C34F1D">
              <w:rPr>
                <w:rFonts w:ascii="Arial Narrow" w:hAnsi="Arial Narrow"/>
                <w:b/>
                <w:sz w:val="26"/>
                <w:szCs w:val="26"/>
              </w:rPr>
              <w:t>Janeza in Frančiško Dovjak</w:t>
            </w:r>
          </w:p>
          <w:p w:rsidR="00390BB4" w:rsidRDefault="00390BB4" w:rsidP="00EC6FB1">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C34F1D">
              <w:rPr>
                <w:rFonts w:ascii="Arial Narrow" w:hAnsi="Arial Narrow"/>
                <w:b/>
                <w:sz w:val="26"/>
                <w:szCs w:val="26"/>
              </w:rPr>
              <w:t>Franceta Korošca</w:t>
            </w:r>
          </w:p>
          <w:p w:rsidR="00390BB4" w:rsidRPr="00FA3010" w:rsidRDefault="00390BB4" w:rsidP="00C34F1D">
            <w:pPr>
              <w:rPr>
                <w:rFonts w:ascii="Arial Narrow" w:hAnsi="Arial Narrow"/>
                <w:b/>
                <w:sz w:val="26"/>
                <w:szCs w:val="26"/>
              </w:rPr>
            </w:pPr>
            <w:r w:rsidRPr="006B1588">
              <w:rPr>
                <w:rFonts w:ascii="Arial Narrow" w:hAnsi="Arial Narrow"/>
                <w:b/>
                <w:sz w:val="26"/>
                <w:szCs w:val="26"/>
              </w:rPr>
              <w:t xml:space="preserve">– </w:t>
            </w:r>
            <w:r w:rsidR="00686089">
              <w:rPr>
                <w:rFonts w:ascii="Arial Narrow" w:hAnsi="Arial Narrow"/>
                <w:b/>
                <w:sz w:val="26"/>
                <w:szCs w:val="26"/>
              </w:rPr>
              <w:t xml:space="preserve">za </w:t>
            </w:r>
            <w:r w:rsidR="00C34F1D">
              <w:rPr>
                <w:rFonts w:ascii="Arial Narrow" w:hAnsi="Arial Narrow"/>
                <w:b/>
                <w:sz w:val="26"/>
                <w:szCs w:val="26"/>
              </w:rPr>
              <w:t>Vero Miklič</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C3931" w:rsidRDefault="00FF42E0" w:rsidP="006C3931">
            <w:pPr>
              <w:rPr>
                <w:rFonts w:ascii="Arial" w:hAnsi="Arial" w:cs="Arial"/>
                <w:sz w:val="26"/>
                <w:szCs w:val="26"/>
              </w:rPr>
            </w:pPr>
          </w:p>
        </w:tc>
      </w:tr>
      <w:tr w:rsidR="00390BB4"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shd w:val="clear" w:color="auto" w:fill="auto"/>
          </w:tcPr>
          <w:p w:rsidR="00390BB4" w:rsidRPr="00D67BBE" w:rsidRDefault="00390BB4" w:rsidP="00AE03B2">
            <w:pPr>
              <w:jc w:val="center"/>
              <w:rPr>
                <w:rFonts w:ascii="Arial Narrow" w:hAnsi="Arial Narrow"/>
                <w:b/>
                <w:i/>
                <w:sz w:val="16"/>
                <w:szCs w:val="16"/>
              </w:rPr>
            </w:pPr>
          </w:p>
          <w:p w:rsidR="009939B6" w:rsidRPr="00540ED0" w:rsidRDefault="007B11DF" w:rsidP="009939B6">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9939B6">
              <w:rPr>
                <w:rFonts w:ascii="Arial Narrow" w:hAnsi="Arial Narrow"/>
                <w:b/>
                <w:i/>
                <w:sz w:val="28"/>
                <w:szCs w:val="28"/>
              </w:rPr>
              <w:t>. JANUAR</w:t>
            </w:r>
          </w:p>
          <w:p w:rsidR="00390BB4" w:rsidRPr="00FB5D77" w:rsidRDefault="009939B6" w:rsidP="009939B6">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390BB4" w:rsidRDefault="00390BB4" w:rsidP="00686089">
            <w:pPr>
              <w:pBdr>
                <w:bottom w:val="single" w:sz="4" w:space="1" w:color="auto"/>
              </w:pBd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390BB4" w:rsidRDefault="00390BB4" w:rsidP="00686089">
            <w:pPr>
              <w:pBdr>
                <w:bottom w:val="single" w:sz="4" w:space="1" w:color="auto"/>
              </w:pBdr>
              <w:rPr>
                <w:rFonts w:ascii="Arial Narrow" w:hAnsi="Arial Narrow"/>
                <w:b/>
                <w:sz w:val="26"/>
                <w:szCs w:val="26"/>
              </w:rPr>
            </w:pPr>
          </w:p>
          <w:p w:rsidR="00196405" w:rsidRDefault="00196405" w:rsidP="00686089">
            <w:pPr>
              <w:pBdr>
                <w:bottom w:val="single" w:sz="4" w:space="1" w:color="auto"/>
              </w:pBdr>
              <w:rPr>
                <w:rFonts w:ascii="Arial Narrow" w:hAnsi="Arial Narrow"/>
                <w:b/>
                <w:sz w:val="26"/>
                <w:szCs w:val="26"/>
              </w:rPr>
            </w:pPr>
          </w:p>
          <w:p w:rsidR="00390BB4" w:rsidRPr="00196405" w:rsidRDefault="00BF31A2" w:rsidP="00390BB4">
            <w:pPr>
              <w:rPr>
                <w:rFonts w:ascii="Arial Narrow" w:hAnsi="Arial Narrow"/>
                <w:i/>
                <w:sz w:val="32"/>
                <w:szCs w:val="32"/>
              </w:rPr>
            </w:pPr>
            <w:r>
              <w:rPr>
                <w:rFonts w:ascii="Arial Narrow" w:hAnsi="Arial Narrow"/>
                <w:i/>
                <w:sz w:val="26"/>
                <w:szCs w:val="26"/>
              </w:rPr>
              <w:t>ob 10.30 (Dom starejših</w:t>
            </w:r>
            <w:r w:rsidR="001A0D35" w:rsidRPr="001A0D35">
              <w:rPr>
                <w:rFonts w:ascii="Arial Narrow" w:hAnsi="Arial Narrow"/>
                <w:i/>
                <w:sz w:val="26"/>
                <w:szCs w:val="26"/>
              </w:rPr>
              <w:t>)</w:t>
            </w:r>
          </w:p>
        </w:tc>
        <w:tc>
          <w:tcPr>
            <w:tcW w:w="2747" w:type="pct"/>
            <w:tcBorders>
              <w:top w:val="single" w:sz="8" w:space="0" w:color="auto"/>
              <w:right w:val="single" w:sz="24" w:space="0" w:color="auto"/>
            </w:tcBorders>
            <w:shd w:val="clear" w:color="auto" w:fill="auto"/>
          </w:tcPr>
          <w:p w:rsidR="002870D3" w:rsidRDefault="002870D3" w:rsidP="00EC6FB1">
            <w:pPr>
              <w:rPr>
                <w:rFonts w:ascii="Arial Narrow" w:hAnsi="Arial Narrow"/>
                <w:b/>
                <w:sz w:val="26"/>
                <w:szCs w:val="26"/>
              </w:rPr>
            </w:pPr>
            <w:r>
              <w:rPr>
                <w:rFonts w:ascii="Arial Narrow" w:hAnsi="Arial Narrow"/>
                <w:b/>
                <w:sz w:val="26"/>
                <w:szCs w:val="26"/>
              </w:rPr>
              <w:t xml:space="preserve">– </w:t>
            </w:r>
            <w:r w:rsidR="007D5101">
              <w:rPr>
                <w:rFonts w:ascii="Arial Narrow" w:hAnsi="Arial Narrow"/>
                <w:b/>
                <w:sz w:val="26"/>
                <w:szCs w:val="26"/>
              </w:rPr>
              <w:t xml:space="preserve">za </w:t>
            </w:r>
            <w:r w:rsidR="00C34F1D">
              <w:rPr>
                <w:rFonts w:ascii="Arial Narrow" w:hAnsi="Arial Narrow"/>
                <w:b/>
                <w:sz w:val="26"/>
                <w:szCs w:val="26"/>
              </w:rPr>
              <w:t>Janeza Šparembleka</w:t>
            </w:r>
            <w:r w:rsidR="00686089">
              <w:rPr>
                <w:rFonts w:ascii="Arial Narrow" w:hAnsi="Arial Narrow"/>
                <w:b/>
                <w:sz w:val="26"/>
                <w:szCs w:val="26"/>
              </w:rPr>
              <w:t xml:space="preserve"> </w:t>
            </w:r>
          </w:p>
          <w:p w:rsidR="00390BB4" w:rsidRDefault="00390BB4" w:rsidP="00686089">
            <w:pPr>
              <w:pBdr>
                <w:bottom w:val="single" w:sz="4" w:space="1" w:color="auto"/>
              </w:pBd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C34F1D">
              <w:rPr>
                <w:rFonts w:ascii="Arial Narrow" w:hAnsi="Arial Narrow"/>
                <w:b/>
                <w:sz w:val="26"/>
                <w:szCs w:val="26"/>
              </w:rPr>
              <w:t>Andrejo Zupan</w:t>
            </w:r>
          </w:p>
          <w:p w:rsidR="00D369F4" w:rsidRPr="00FA3010" w:rsidRDefault="00390BB4" w:rsidP="00C34F1D">
            <w:pPr>
              <w:pBdr>
                <w:bottom w:val="single" w:sz="4" w:space="1" w:color="auto"/>
              </w:pBdr>
              <w:rPr>
                <w:rFonts w:ascii="Arial Narrow" w:hAnsi="Arial Narrow"/>
                <w:b/>
                <w:sz w:val="26"/>
                <w:szCs w:val="26"/>
              </w:rPr>
            </w:pPr>
            <w:r w:rsidRPr="006B1588">
              <w:rPr>
                <w:rFonts w:ascii="Arial Narrow" w:hAnsi="Arial Narrow"/>
                <w:b/>
                <w:sz w:val="26"/>
                <w:szCs w:val="26"/>
              </w:rPr>
              <w:t xml:space="preserve">– </w:t>
            </w:r>
            <w:r w:rsidR="00ED2193">
              <w:rPr>
                <w:rFonts w:ascii="Arial Narrow" w:hAnsi="Arial Narrow"/>
                <w:b/>
                <w:sz w:val="26"/>
                <w:szCs w:val="26"/>
              </w:rPr>
              <w:t xml:space="preserve">za </w:t>
            </w:r>
            <w:r w:rsidR="00C34F1D">
              <w:rPr>
                <w:rFonts w:ascii="Arial Narrow" w:hAnsi="Arial Narrow"/>
                <w:b/>
                <w:sz w:val="26"/>
                <w:szCs w:val="26"/>
              </w:rPr>
              <w:t>Vero Miklič, 30. dan</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9"/>
        </w:trPr>
        <w:tc>
          <w:tcPr>
            <w:tcW w:w="988" w:type="pct"/>
            <w:tcBorders>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left w:val="single" w:sz="12" w:space="0" w:color="auto"/>
              <w:bottom w:val="single" w:sz="8" w:space="0" w:color="auto"/>
              <w:right w:val="single" w:sz="24" w:space="0" w:color="auto"/>
            </w:tcBorders>
            <w:shd w:val="clear" w:color="auto" w:fill="BDCBD5" w:themeFill="accent4" w:themeFillTint="99"/>
          </w:tcPr>
          <w:p w:rsidR="00B60390" w:rsidRPr="00B60390" w:rsidRDefault="00B60390" w:rsidP="00812771">
            <w:pPr>
              <w:rPr>
                <w:rFonts w:ascii="Arial" w:hAnsi="Arial" w:cs="Arial"/>
                <w:b/>
                <w:i/>
                <w:color w:val="FFFFFF" w:themeColor="background1"/>
                <w:sz w:val="10"/>
                <w:szCs w:val="10"/>
              </w:rPr>
            </w:pPr>
          </w:p>
          <w:p w:rsidR="00FF42E0" w:rsidRPr="00AF726E" w:rsidRDefault="00FF42E0" w:rsidP="00812771">
            <w:pPr>
              <w:rPr>
                <w:rFonts w:ascii="Arial" w:hAnsi="Arial" w:cs="Arial"/>
                <w:b/>
                <w:i/>
                <w:color w:val="FFFFFF" w:themeColor="background1"/>
                <w:sz w:val="26"/>
                <w:szCs w:val="26"/>
              </w:rPr>
            </w:pP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8"/>
        </w:trPr>
        <w:tc>
          <w:tcPr>
            <w:tcW w:w="988" w:type="pct"/>
            <w:tcBorders>
              <w:top w:val="single" w:sz="8" w:space="0" w:color="auto"/>
              <w:left w:val="single" w:sz="24" w:space="0" w:color="auto"/>
              <w:right w:val="single" w:sz="12" w:space="0" w:color="auto"/>
            </w:tcBorders>
            <w:shd w:val="clear" w:color="auto" w:fill="auto"/>
          </w:tcPr>
          <w:p w:rsidR="00FF42E0" w:rsidRPr="00D67BBE" w:rsidRDefault="00FF42E0" w:rsidP="00336569">
            <w:pPr>
              <w:jc w:val="center"/>
              <w:rPr>
                <w:rFonts w:ascii="Arial Narrow" w:hAnsi="Arial Narrow"/>
                <w:b/>
                <w:i/>
                <w:sz w:val="16"/>
                <w:szCs w:val="16"/>
              </w:rPr>
            </w:pPr>
          </w:p>
          <w:p w:rsidR="009939B6" w:rsidRPr="00540ED0" w:rsidRDefault="007B11DF" w:rsidP="009939B6">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9939B6">
              <w:rPr>
                <w:rFonts w:ascii="Arial Narrow" w:hAnsi="Arial Narrow"/>
                <w:b/>
                <w:i/>
                <w:sz w:val="28"/>
                <w:szCs w:val="28"/>
              </w:rPr>
              <w:t>. JANUAR</w:t>
            </w:r>
          </w:p>
          <w:p w:rsidR="00FF42E0" w:rsidRPr="00FB5D77" w:rsidRDefault="009939B6" w:rsidP="009939B6">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0F4058" w:rsidRPr="0087586D" w:rsidRDefault="000F4058" w:rsidP="000F4058">
            <w:pPr>
              <w:rPr>
                <w:rFonts w:ascii="Arial Narrow" w:hAnsi="Arial Narrow"/>
                <w:b/>
                <w:sz w:val="26"/>
                <w:szCs w:val="26"/>
              </w:rPr>
            </w:pPr>
            <w:r w:rsidRPr="007C32FC">
              <w:rPr>
                <w:rFonts w:ascii="Arial Narrow" w:hAnsi="Arial Narrow"/>
                <w:b/>
                <w:sz w:val="26"/>
                <w:szCs w:val="26"/>
              </w:rPr>
              <w:t xml:space="preserve">ob </w:t>
            </w:r>
            <w:r w:rsidR="007C32FC" w:rsidRPr="007C32FC">
              <w:rPr>
                <w:rFonts w:ascii="Arial Narrow" w:hAnsi="Arial Narrow"/>
                <w:b/>
                <w:sz w:val="26"/>
                <w:szCs w:val="26"/>
              </w:rPr>
              <w:t>7</w:t>
            </w:r>
            <w:r w:rsidRPr="007C32FC">
              <w:rPr>
                <w:rFonts w:ascii="Arial Narrow" w:hAnsi="Arial Narrow"/>
                <w:b/>
                <w:sz w:val="26"/>
                <w:szCs w:val="26"/>
              </w:rPr>
              <w:t>.00</w:t>
            </w:r>
            <w:r w:rsidRPr="0087586D">
              <w:rPr>
                <w:rFonts w:ascii="Arial Narrow" w:hAnsi="Arial Narrow"/>
                <w:b/>
                <w:sz w:val="26"/>
                <w:szCs w:val="26"/>
              </w:rPr>
              <w:t xml:space="preserve"> in ob 1</w:t>
            </w:r>
            <w:r w:rsidR="008B745C">
              <w:rPr>
                <w:rFonts w:ascii="Arial Narrow" w:hAnsi="Arial Narrow"/>
                <w:b/>
                <w:sz w:val="26"/>
                <w:szCs w:val="26"/>
              </w:rPr>
              <w:t>8</w:t>
            </w:r>
            <w:r w:rsidRPr="0087586D">
              <w:rPr>
                <w:rFonts w:ascii="Arial Narrow" w:hAnsi="Arial Narrow"/>
                <w:b/>
                <w:sz w:val="26"/>
                <w:szCs w:val="26"/>
              </w:rPr>
              <w:t>.00</w:t>
            </w:r>
          </w:p>
          <w:p w:rsidR="00AB7718" w:rsidRDefault="00AB7718" w:rsidP="00AB7718">
            <w:pPr>
              <w:rPr>
                <w:rFonts w:ascii="Arial Narrow" w:hAnsi="Arial Narrow"/>
                <w:b/>
                <w:sz w:val="26"/>
                <w:szCs w:val="26"/>
              </w:rPr>
            </w:pPr>
          </w:p>
          <w:p w:rsidR="005315DF" w:rsidRPr="002C603C" w:rsidRDefault="005315DF" w:rsidP="00ED2193">
            <w:pPr>
              <w:rPr>
                <w:rFonts w:ascii="Arial Narrow" w:hAnsi="Arial Narrow"/>
                <w:i/>
                <w:sz w:val="26"/>
                <w:szCs w:val="26"/>
                <w:u w:val="single"/>
              </w:rPr>
            </w:pPr>
          </w:p>
        </w:tc>
        <w:tc>
          <w:tcPr>
            <w:tcW w:w="2747" w:type="pct"/>
            <w:tcBorders>
              <w:top w:val="single" w:sz="8" w:space="0" w:color="auto"/>
              <w:right w:val="single" w:sz="24" w:space="0" w:color="auto"/>
            </w:tcBorders>
            <w:shd w:val="clear" w:color="auto" w:fill="auto"/>
          </w:tcPr>
          <w:p w:rsidR="0011602D" w:rsidRDefault="00FF42E0" w:rsidP="00EA7072">
            <w:pPr>
              <w:rPr>
                <w:rFonts w:ascii="Arial Narrow" w:hAnsi="Arial Narrow"/>
                <w:b/>
                <w:sz w:val="26"/>
                <w:szCs w:val="26"/>
              </w:rPr>
            </w:pPr>
            <w:r w:rsidRPr="0087586D">
              <w:rPr>
                <w:rFonts w:ascii="Arial Narrow" w:hAnsi="Arial Narrow"/>
                <w:b/>
                <w:sz w:val="26"/>
                <w:szCs w:val="26"/>
              </w:rPr>
              <w:t xml:space="preserve">– </w:t>
            </w:r>
            <w:r>
              <w:rPr>
                <w:rFonts w:ascii="Arial Narrow" w:hAnsi="Arial Narrow"/>
                <w:b/>
                <w:sz w:val="26"/>
                <w:szCs w:val="26"/>
              </w:rPr>
              <w:t xml:space="preserve">za </w:t>
            </w:r>
            <w:r w:rsidR="00C34F1D">
              <w:rPr>
                <w:rFonts w:ascii="Arial Narrow" w:hAnsi="Arial Narrow"/>
                <w:b/>
                <w:sz w:val="26"/>
                <w:szCs w:val="26"/>
              </w:rPr>
              <w:t>Franceta Urbasa</w:t>
            </w:r>
            <w:r w:rsidR="009D6D16">
              <w:rPr>
                <w:rFonts w:ascii="Arial Narrow" w:hAnsi="Arial Narrow"/>
                <w:b/>
                <w:sz w:val="26"/>
                <w:szCs w:val="26"/>
              </w:rPr>
              <w:t xml:space="preserve"> </w:t>
            </w:r>
            <w:r w:rsidR="00196405">
              <w:rPr>
                <w:rFonts w:ascii="Arial Narrow" w:hAnsi="Arial Narrow"/>
                <w:b/>
                <w:sz w:val="26"/>
                <w:szCs w:val="26"/>
              </w:rPr>
              <w:t xml:space="preserve"> </w:t>
            </w:r>
          </w:p>
          <w:p w:rsidR="000F4058" w:rsidRDefault="00FF42E0" w:rsidP="00093BBC">
            <w:pPr>
              <w:rPr>
                <w:rFonts w:ascii="Arial Narrow" w:hAnsi="Arial Narrow"/>
                <w:b/>
                <w:sz w:val="26"/>
                <w:szCs w:val="26"/>
              </w:rPr>
            </w:pPr>
            <w:r w:rsidRPr="0011602D">
              <w:rPr>
                <w:rFonts w:ascii="Arial Narrow" w:hAnsi="Arial Narrow"/>
                <w:b/>
                <w:sz w:val="26"/>
                <w:szCs w:val="26"/>
              </w:rPr>
              <w:t xml:space="preserve">– </w:t>
            </w:r>
            <w:r w:rsidR="00B41513">
              <w:rPr>
                <w:rFonts w:ascii="Arial Narrow" w:hAnsi="Arial Narrow"/>
                <w:b/>
                <w:sz w:val="26"/>
                <w:szCs w:val="26"/>
              </w:rPr>
              <w:t xml:space="preserve">za </w:t>
            </w:r>
            <w:r w:rsidR="00C34F1D">
              <w:rPr>
                <w:rFonts w:ascii="Arial Narrow" w:hAnsi="Arial Narrow"/>
                <w:b/>
                <w:sz w:val="26"/>
                <w:szCs w:val="26"/>
              </w:rPr>
              <w:t>pokojne Rožanc (Brezje 10)</w:t>
            </w:r>
          </w:p>
          <w:p w:rsidR="00196405" w:rsidRPr="00686089" w:rsidRDefault="00686089" w:rsidP="00C34F1D">
            <w:pPr>
              <w:rPr>
                <w:rFonts w:ascii="Arial Narrow" w:hAnsi="Arial Narrow"/>
                <w:b/>
                <w:sz w:val="26"/>
                <w:szCs w:val="26"/>
              </w:rPr>
            </w:pPr>
            <w:r w:rsidRPr="003B2236">
              <w:rPr>
                <w:rFonts w:ascii="Arial Narrow" w:hAnsi="Arial Narrow"/>
                <w:b/>
                <w:sz w:val="26"/>
                <w:szCs w:val="26"/>
              </w:rPr>
              <w:t>– za</w:t>
            </w:r>
            <w:r>
              <w:rPr>
                <w:rFonts w:ascii="Arial Narrow" w:hAnsi="Arial Narrow"/>
                <w:b/>
                <w:sz w:val="26"/>
                <w:szCs w:val="26"/>
              </w:rPr>
              <w:t xml:space="preserve"> </w:t>
            </w:r>
            <w:r w:rsidR="00C34F1D">
              <w:rPr>
                <w:rFonts w:ascii="Arial Narrow" w:hAnsi="Arial Narrow"/>
                <w:b/>
                <w:sz w:val="26"/>
                <w:szCs w:val="26"/>
              </w:rPr>
              <w:t>zdravje</w:t>
            </w: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C720C1" w:rsidRPr="00BD7D44" w:rsidRDefault="007B11DF" w:rsidP="00F52839">
            <w:pPr>
              <w:pStyle w:val="Odstavekseznama"/>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b/>
                <w:i/>
                <w:color w:val="FFFFFF" w:themeColor="background1"/>
                <w:sz w:val="28"/>
                <w:szCs w:val="28"/>
                <w14:textOutline w14:w="9525" w14:cap="rnd" w14:cmpd="sng" w14:algn="ctr">
                  <w14:solidFill>
                    <w14:schemeClr w14:val="tx1"/>
                  </w14:solidFill>
                  <w14:prstDash w14:val="solid"/>
                  <w14:bevel/>
                </w14:textOutline>
              </w:rPr>
              <w:t>JEZUSOV KRST</w:t>
            </w:r>
          </w:p>
        </w:tc>
      </w:tr>
      <w:tr w:rsidR="00FF42E0" w:rsidRPr="00556B74" w:rsidTr="00A47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FF42E0" w:rsidRPr="00540ED0" w:rsidRDefault="00FF42E0" w:rsidP="00690797">
            <w:pPr>
              <w:jc w:val="center"/>
              <w:rPr>
                <w:rFonts w:ascii="Arial Narrow" w:hAnsi="Arial Narrow"/>
                <w:b/>
                <w:i/>
                <w:sz w:val="28"/>
                <w:szCs w:val="28"/>
              </w:rPr>
            </w:pPr>
          </w:p>
          <w:p w:rsidR="009939B6" w:rsidRPr="00540ED0" w:rsidRDefault="007B11DF" w:rsidP="009939B6">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9939B6">
              <w:rPr>
                <w:rFonts w:ascii="Arial Narrow" w:hAnsi="Arial Narrow"/>
                <w:b/>
                <w:i/>
                <w:sz w:val="28"/>
                <w:szCs w:val="28"/>
              </w:rPr>
              <w:t>. JANUAR</w:t>
            </w:r>
          </w:p>
          <w:p w:rsidR="00FF42E0" w:rsidRPr="00540ED0" w:rsidRDefault="009939B6" w:rsidP="009939B6">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FF42E0" w:rsidRDefault="00FF42E0" w:rsidP="00F22F30">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FF42E0" w:rsidRPr="00540CC7" w:rsidRDefault="00FF42E0" w:rsidP="00F22F30">
            <w:pPr>
              <w:rPr>
                <w:rFonts w:ascii="Arial Narrow" w:hAnsi="Arial Narrow"/>
                <w:b/>
                <w:sz w:val="26"/>
                <w:szCs w:val="26"/>
              </w:rPr>
            </w:pPr>
            <w:r w:rsidRPr="00540CC7">
              <w:rPr>
                <w:rFonts w:ascii="Arial Narrow" w:hAnsi="Arial Narrow"/>
                <w:b/>
                <w:sz w:val="26"/>
                <w:szCs w:val="26"/>
              </w:rPr>
              <w:t xml:space="preserve">ob 10.00 </w:t>
            </w:r>
          </w:p>
          <w:p w:rsidR="002F1D09" w:rsidRDefault="00F52839" w:rsidP="00C720C1">
            <w:pPr>
              <w:rPr>
                <w:rFonts w:ascii="Arial Narrow" w:hAnsi="Arial Narrow"/>
                <w:i/>
                <w:sz w:val="26"/>
                <w:szCs w:val="26"/>
              </w:rPr>
            </w:pPr>
            <w:r>
              <w:rPr>
                <w:rFonts w:ascii="Arial Narrow" w:hAnsi="Arial Narrow"/>
                <w:i/>
                <w:sz w:val="26"/>
                <w:szCs w:val="26"/>
              </w:rPr>
              <w:t>ob 11.00 (</w:t>
            </w:r>
            <w:r w:rsidR="00C34F1D">
              <w:rPr>
                <w:rFonts w:ascii="Arial Narrow" w:hAnsi="Arial Narrow"/>
                <w:i/>
                <w:sz w:val="26"/>
                <w:szCs w:val="26"/>
              </w:rPr>
              <w:t>Martinjak</w:t>
            </w:r>
            <w:r>
              <w:rPr>
                <w:rFonts w:ascii="Arial Narrow" w:hAnsi="Arial Narrow"/>
                <w:i/>
                <w:sz w:val="26"/>
                <w:szCs w:val="26"/>
              </w:rPr>
              <w:t>)</w:t>
            </w:r>
          </w:p>
          <w:p w:rsidR="00FF42E0" w:rsidRPr="008B745C" w:rsidRDefault="00FF42E0" w:rsidP="00C720C1">
            <w:pPr>
              <w:rPr>
                <w:rFonts w:ascii="Arial Narrow" w:hAnsi="Arial Narrow"/>
                <w:i/>
                <w:sz w:val="26"/>
                <w:szCs w:val="26"/>
              </w:rPr>
            </w:pPr>
            <w:r w:rsidRPr="008B745C">
              <w:rPr>
                <w:rFonts w:ascii="Arial Narrow" w:hAnsi="Arial Narrow"/>
                <w:b/>
                <w:sz w:val="26"/>
                <w:szCs w:val="26"/>
              </w:rPr>
              <w:t>ob 1</w:t>
            </w:r>
            <w:r w:rsidR="00C720C1" w:rsidRPr="008B745C">
              <w:rPr>
                <w:rFonts w:ascii="Arial Narrow" w:hAnsi="Arial Narrow"/>
                <w:b/>
                <w:sz w:val="26"/>
                <w:szCs w:val="26"/>
              </w:rPr>
              <w:t>8</w:t>
            </w:r>
            <w:r w:rsidRPr="008B745C">
              <w:rPr>
                <w:rFonts w:ascii="Arial Narrow" w:hAnsi="Arial Narrow"/>
                <w:b/>
                <w:sz w:val="26"/>
                <w:szCs w:val="26"/>
              </w:rPr>
              <w:t>.00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FF42E0" w:rsidRPr="00DA3170" w:rsidRDefault="00FF42E0" w:rsidP="00DA3170">
            <w:pPr>
              <w:pBdr>
                <w:bottom w:val="single" w:sz="4" w:space="1" w:color="auto"/>
              </w:pBdr>
              <w:jc w:val="both"/>
              <w:rPr>
                <w:rFonts w:ascii="Arial Narrow" w:hAnsi="Arial Narrow"/>
                <w:b/>
                <w:sz w:val="26"/>
                <w:szCs w:val="26"/>
              </w:rPr>
            </w:pPr>
            <w:r>
              <w:rPr>
                <w:rFonts w:ascii="Arial Narrow" w:hAnsi="Arial Narrow"/>
                <w:b/>
                <w:sz w:val="26"/>
                <w:szCs w:val="26"/>
              </w:rPr>
              <w:t xml:space="preserve">– </w:t>
            </w:r>
            <w:r w:rsidR="009C5637">
              <w:rPr>
                <w:rFonts w:ascii="Arial Narrow" w:hAnsi="Arial Narrow"/>
                <w:b/>
                <w:sz w:val="26"/>
                <w:szCs w:val="26"/>
              </w:rPr>
              <w:t xml:space="preserve">za </w:t>
            </w:r>
            <w:r w:rsidR="00C34F1D">
              <w:rPr>
                <w:rFonts w:ascii="Arial Narrow" w:hAnsi="Arial Narrow"/>
                <w:b/>
                <w:sz w:val="26"/>
                <w:szCs w:val="26"/>
              </w:rPr>
              <w:t xml:space="preserve">Metoda Ruparja, obl. </w:t>
            </w:r>
          </w:p>
          <w:p w:rsidR="00B41513" w:rsidRDefault="00F22F30" w:rsidP="00686AA6">
            <w:pPr>
              <w:rPr>
                <w:rFonts w:ascii="Arial Narrow" w:hAnsi="Arial Narrow"/>
                <w:b/>
                <w:sz w:val="26"/>
                <w:szCs w:val="26"/>
              </w:rPr>
            </w:pPr>
            <w:r>
              <w:rPr>
                <w:rFonts w:ascii="Arial Narrow" w:hAnsi="Arial Narrow"/>
                <w:b/>
                <w:sz w:val="26"/>
                <w:szCs w:val="26"/>
              </w:rPr>
              <w:t xml:space="preserve">– za </w:t>
            </w:r>
            <w:r w:rsidR="00C34F1D">
              <w:rPr>
                <w:rFonts w:ascii="Arial Narrow" w:hAnsi="Arial Narrow"/>
                <w:b/>
                <w:sz w:val="26"/>
                <w:szCs w:val="26"/>
              </w:rPr>
              <w:t>žive in pokojne župljane</w:t>
            </w:r>
            <w:r w:rsidR="00442949">
              <w:rPr>
                <w:rFonts w:ascii="Arial Narrow" w:hAnsi="Arial Narrow"/>
                <w:b/>
                <w:sz w:val="26"/>
                <w:szCs w:val="26"/>
              </w:rPr>
              <w:t xml:space="preserve"> </w:t>
            </w:r>
          </w:p>
          <w:p w:rsidR="00FF42E0" w:rsidRPr="00442949" w:rsidRDefault="00DA3170" w:rsidP="00686AA6">
            <w:pPr>
              <w:rPr>
                <w:rFonts w:ascii="Arial Narrow" w:hAnsi="Arial Narrow"/>
                <w:i/>
                <w:sz w:val="26"/>
                <w:szCs w:val="26"/>
              </w:rPr>
            </w:pPr>
            <w:r w:rsidRPr="00EE3583">
              <w:rPr>
                <w:rFonts w:ascii="Arial Narrow" w:hAnsi="Arial Narrow"/>
                <w:i/>
                <w:sz w:val="26"/>
                <w:szCs w:val="26"/>
              </w:rPr>
              <w:t xml:space="preserve">– </w:t>
            </w:r>
            <w:r w:rsidR="00196405">
              <w:rPr>
                <w:rFonts w:ascii="Arial Narrow" w:hAnsi="Arial Narrow"/>
                <w:i/>
                <w:sz w:val="26"/>
                <w:szCs w:val="26"/>
              </w:rPr>
              <w:t xml:space="preserve">za </w:t>
            </w:r>
            <w:r w:rsidR="00C34F1D">
              <w:rPr>
                <w:rFonts w:ascii="Arial Narrow" w:hAnsi="Arial Narrow"/>
                <w:i/>
                <w:sz w:val="26"/>
                <w:szCs w:val="26"/>
              </w:rPr>
              <w:t>Janeza Gornika, obl. in sorodnike</w:t>
            </w:r>
          </w:p>
          <w:p w:rsidR="009E5DCD" w:rsidRPr="00A471F8" w:rsidRDefault="00FF42E0" w:rsidP="00C34F1D">
            <w:pPr>
              <w:rPr>
                <w:rFonts w:ascii="Arial Narrow" w:hAnsi="Arial Narrow"/>
                <w:b/>
                <w:sz w:val="26"/>
                <w:szCs w:val="26"/>
              </w:rPr>
            </w:pPr>
            <w:r w:rsidRPr="003B2236">
              <w:rPr>
                <w:rFonts w:ascii="Arial Narrow" w:hAnsi="Arial Narrow"/>
                <w:b/>
                <w:sz w:val="26"/>
                <w:szCs w:val="26"/>
              </w:rPr>
              <w:t>– za</w:t>
            </w:r>
            <w:r w:rsidR="002F1D09">
              <w:rPr>
                <w:rFonts w:ascii="Arial Narrow" w:hAnsi="Arial Narrow"/>
                <w:b/>
                <w:sz w:val="26"/>
                <w:szCs w:val="26"/>
              </w:rPr>
              <w:t xml:space="preserve"> </w:t>
            </w:r>
            <w:r w:rsidR="00C34F1D">
              <w:rPr>
                <w:rFonts w:ascii="Arial Narrow" w:hAnsi="Arial Narrow"/>
                <w:b/>
                <w:sz w:val="26"/>
                <w:szCs w:val="26"/>
              </w:rPr>
              <w:t xml:space="preserve">organistko Karmelo Jus, </w:t>
            </w:r>
            <w:r w:rsidR="00C34F1D" w:rsidRPr="00C34F1D">
              <w:rPr>
                <w:rFonts w:ascii="Arial Narrow" w:hAnsi="Arial Narrow"/>
                <w:b/>
              </w:rPr>
              <w:t>pevce in g. Janeza Jenka</w:t>
            </w:r>
          </w:p>
        </w:tc>
      </w:tr>
      <w:tr w:rsidR="00FF42E0"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3"/>
            <w:shd w:val="clear" w:color="auto" w:fill="A7B789" w:themeFill="accent2"/>
          </w:tcPr>
          <w:p w:rsidR="00FF42E0" w:rsidRPr="00A40E30" w:rsidRDefault="00FF42E0"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2E0" w:rsidRPr="00A40E30" w:rsidRDefault="00FF42E0"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191545" w:rsidRPr="00763782" w:rsidRDefault="00191545" w:rsidP="00D80C9F">
      <w:pPr>
        <w:tabs>
          <w:tab w:val="left" w:pos="567"/>
          <w:tab w:val="left" w:pos="709"/>
        </w:tabs>
        <w:rPr>
          <w:rFonts w:ascii="Arial" w:hAnsi="Arial" w:cs="Arial"/>
          <w:b/>
          <w:bCs/>
          <w:sz w:val="16"/>
          <w:szCs w:val="16"/>
          <w:lang w:eastAsia="en-US"/>
        </w:rPr>
      </w:pPr>
    </w:p>
    <w:p w:rsidR="00FA3818" w:rsidRDefault="00FA3818"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Pr="00763782" w:rsidRDefault="00982DCA" w:rsidP="00D80C9F">
      <w:pPr>
        <w:tabs>
          <w:tab w:val="left" w:pos="567"/>
          <w:tab w:val="left" w:pos="709"/>
        </w:tabs>
        <w:rPr>
          <w:rFonts w:ascii="Arial" w:hAnsi="Arial" w:cs="Arial"/>
          <w:b/>
          <w:bCs/>
          <w:sz w:val="16"/>
          <w:szCs w:val="16"/>
          <w:lang w:eastAsia="en-US"/>
        </w:rPr>
      </w:pPr>
    </w:p>
    <w:p w:rsidR="00BA7D19" w:rsidRPr="00BB5883" w:rsidRDefault="00C34F1D" w:rsidP="00442949">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GOSPODOVO RAZGLAŠENJE</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6</w:t>
      </w:r>
      <w:r w:rsidR="007D2A88" w:rsidRPr="00BB5883">
        <w:rPr>
          <w:rFonts w:ascii="Calibri" w:hAnsi="Calibri" w:cs="Calibri"/>
          <w:b/>
          <w:bCs/>
          <w:sz w:val="36"/>
          <w:szCs w:val="36"/>
          <w:lang w:eastAsia="en-US"/>
        </w:rPr>
        <w:t xml:space="preserve">. </w:t>
      </w:r>
      <w:r w:rsidR="008D24F7" w:rsidRPr="00BB5883">
        <w:rPr>
          <w:rFonts w:ascii="Calibri" w:hAnsi="Calibri" w:cs="Calibri"/>
          <w:b/>
          <w:bCs/>
          <w:sz w:val="36"/>
          <w:szCs w:val="36"/>
          <w:lang w:eastAsia="en-US"/>
        </w:rPr>
        <w:t>1</w:t>
      </w:r>
      <w:r w:rsidR="007D2A88" w:rsidRPr="00BB5883">
        <w:rPr>
          <w:rFonts w:ascii="Calibri" w:hAnsi="Calibri" w:cs="Calibri"/>
          <w:b/>
          <w:bCs/>
          <w:sz w:val="36"/>
          <w:szCs w:val="36"/>
          <w:lang w:eastAsia="en-US"/>
        </w:rPr>
        <w:t>. 201</w:t>
      </w:r>
      <w:r>
        <w:rPr>
          <w:rFonts w:ascii="Calibri" w:hAnsi="Calibri" w:cs="Calibri"/>
          <w:b/>
          <w:bCs/>
          <w:sz w:val="36"/>
          <w:szCs w:val="36"/>
          <w:lang w:eastAsia="en-US"/>
        </w:rPr>
        <w:t>9</w:t>
      </w:r>
    </w:p>
    <w:p w:rsidR="00982DCA" w:rsidRPr="00A812F1" w:rsidRDefault="00982DCA" w:rsidP="007D2A88">
      <w:pPr>
        <w:rPr>
          <w:rFonts w:ascii="Arial" w:hAnsi="Arial" w:cs="Arial"/>
          <w:b/>
          <w:bCs/>
          <w:sz w:val="26"/>
          <w:szCs w:val="26"/>
          <w:lang w:eastAsia="en-US"/>
        </w:rPr>
      </w:pPr>
    </w:p>
    <w:p w:rsidR="005315DF" w:rsidRPr="00433A4D" w:rsidRDefault="007D2A88" w:rsidP="00DA55EB">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C34F1D">
        <w:rPr>
          <w:rFonts w:ascii="Calibri" w:hAnsi="Calibri" w:cs="Calibri"/>
          <w:b/>
          <w:bCs/>
          <w:sz w:val="28"/>
          <w:szCs w:val="28"/>
          <w:lang w:eastAsia="en-US"/>
        </w:rPr>
        <w:t>6</w:t>
      </w:r>
      <w:r w:rsidR="00F85823" w:rsidRPr="00433A4D">
        <w:rPr>
          <w:rFonts w:ascii="Calibri" w:hAnsi="Calibri" w:cs="Calibri"/>
          <w:b/>
          <w:bCs/>
          <w:sz w:val="28"/>
          <w:szCs w:val="28"/>
          <w:lang w:eastAsia="en-US"/>
        </w:rPr>
        <w:t xml:space="preserve">. skupine </w:t>
      </w:r>
      <w:r w:rsidR="00C34F1D">
        <w:rPr>
          <w:rFonts w:ascii="Calibri" w:hAnsi="Calibri" w:cs="Calibri"/>
          <w:b/>
          <w:bCs/>
          <w:sz w:val="28"/>
          <w:szCs w:val="28"/>
          <w:lang w:eastAsia="en-US"/>
        </w:rPr>
        <w:t>iz Dolenje vasi</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 xml:space="preserve">župnišče. </w:t>
      </w:r>
    </w:p>
    <w:p w:rsidR="00F85823" w:rsidRPr="00433A4D" w:rsidRDefault="00C34F1D" w:rsidP="00DA55EB">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Pr="00433A4D" w:rsidRDefault="00793DC6" w:rsidP="005A0DDE">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C34F1D">
        <w:rPr>
          <w:rFonts w:ascii="Calibri" w:hAnsi="Calibri" w:cs="Calibri"/>
          <w:b/>
          <w:bCs/>
          <w:sz w:val="28"/>
          <w:szCs w:val="28"/>
          <w:lang w:eastAsia="en-US"/>
        </w:rPr>
        <w:t>7</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660AFA" w:rsidRPr="00433A4D">
        <w:rPr>
          <w:rFonts w:ascii="Calibri" w:hAnsi="Calibri" w:cs="Calibri"/>
          <w:b/>
          <w:bCs/>
          <w:sz w:val="28"/>
          <w:szCs w:val="28"/>
          <w:lang w:eastAsia="en-US"/>
        </w:rPr>
        <w:t xml:space="preserve"> </w:t>
      </w:r>
      <w:r w:rsidR="00C34F1D">
        <w:rPr>
          <w:rFonts w:ascii="Calibri" w:hAnsi="Calibri" w:cs="Calibri"/>
          <w:b/>
          <w:bCs/>
          <w:sz w:val="28"/>
          <w:szCs w:val="28"/>
          <w:lang w:eastAsia="en-US"/>
        </w:rPr>
        <w:t>z Jezera</w:t>
      </w:r>
      <w:r w:rsidR="00F85823" w:rsidRPr="00433A4D">
        <w:rPr>
          <w:rFonts w:ascii="Calibri" w:hAnsi="Calibri" w:cs="Calibri"/>
          <w:b/>
          <w:bCs/>
          <w:sz w:val="28"/>
          <w:szCs w:val="28"/>
          <w:lang w:eastAsia="en-US"/>
        </w:rPr>
        <w:t xml:space="preserve">. </w:t>
      </w:r>
    </w:p>
    <w:p w:rsidR="008536A0" w:rsidRDefault="00DD0233" w:rsidP="005C1802">
      <w:pPr>
        <w:pStyle w:val="Navadensplet"/>
        <w:spacing w:before="0" w:beforeAutospacing="0" w:after="0" w:afterAutospacing="0"/>
        <w:rPr>
          <w:rFonts w:ascii="Calibri" w:hAnsi="Calibri" w:cs="Calibri"/>
          <w:b/>
          <w:sz w:val="28"/>
          <w:szCs w:val="28"/>
        </w:rPr>
      </w:pPr>
      <w:r w:rsidRPr="00B151DE">
        <w:rPr>
          <w:rFonts w:ascii="Calibri" w:hAnsi="Calibri" w:cs="Calibri"/>
          <w:b/>
          <w:sz w:val="28"/>
          <w:szCs w:val="28"/>
        </w:rPr>
        <w:t xml:space="preserve"> </w:t>
      </w:r>
    </w:p>
    <w:p w:rsidR="008536A0" w:rsidRDefault="008536A0" w:rsidP="005C1802">
      <w:pPr>
        <w:pStyle w:val="Navadensplet"/>
        <w:spacing w:before="0" w:beforeAutospacing="0" w:after="0" w:afterAutospacing="0"/>
        <w:rPr>
          <w:rFonts w:ascii="Calibri" w:hAnsi="Calibri" w:cs="Calibri"/>
          <w:b/>
          <w:sz w:val="28"/>
          <w:szCs w:val="28"/>
        </w:rPr>
      </w:pPr>
    </w:p>
    <w:p w:rsidR="00CA661D" w:rsidRDefault="00C34F1D" w:rsidP="00CA661D">
      <w:pPr>
        <w:pStyle w:val="Odstavekseznama"/>
        <w:numPr>
          <w:ilvl w:val="0"/>
          <w:numId w:val="1"/>
        </w:numPr>
        <w:rPr>
          <w:rFonts w:ascii="Calibri" w:hAnsi="Calibri" w:cs="Calibri"/>
          <w:b/>
          <w:sz w:val="28"/>
          <w:szCs w:val="28"/>
        </w:rPr>
      </w:pPr>
      <w:r>
        <w:rPr>
          <w:rFonts w:ascii="Calibri" w:hAnsi="Calibri" w:cs="Calibri"/>
          <w:b/>
          <w:sz w:val="28"/>
          <w:szCs w:val="28"/>
        </w:rPr>
        <w:t>Danes, na praznik sv. treh kraljev velja posebna zahvala našim kolednikom in njihovim voditeljem, zlasti ge. Urški, za tako lepo izpeljano akcijo. Tudi letos smo za misijone zbrali in tudi že oddali več kot 3.00</w:t>
      </w:r>
      <w:r w:rsidR="007601CA">
        <w:rPr>
          <w:rFonts w:ascii="Calibri" w:hAnsi="Calibri" w:cs="Calibri"/>
          <w:b/>
          <w:sz w:val="28"/>
          <w:szCs w:val="28"/>
        </w:rPr>
        <w:t xml:space="preserve">0 €. </w:t>
      </w:r>
      <w:r w:rsidR="00033766">
        <w:rPr>
          <w:rFonts w:ascii="Calibri" w:hAnsi="Calibri" w:cs="Calibri"/>
          <w:b/>
          <w:sz w:val="28"/>
          <w:szCs w:val="28"/>
        </w:rPr>
        <w:t xml:space="preserve">Vsako dobro delo za bližnje v potrebi bo zagotovo prineslo več blagoslova kot naše brezglavo potrošništvo. </w:t>
      </w:r>
    </w:p>
    <w:p w:rsidR="00CA661D" w:rsidRDefault="00CA661D" w:rsidP="00CA661D">
      <w:pPr>
        <w:pStyle w:val="Odstavekseznama"/>
        <w:ind w:left="502"/>
        <w:rPr>
          <w:rFonts w:ascii="Calibri" w:hAnsi="Calibri" w:cs="Calibri"/>
          <w:b/>
          <w:sz w:val="28"/>
          <w:szCs w:val="28"/>
        </w:rPr>
      </w:pPr>
    </w:p>
    <w:p w:rsidR="00DF7BD0" w:rsidRDefault="006A3A42" w:rsidP="007601CA">
      <w:pPr>
        <w:pStyle w:val="Odstavekseznama"/>
        <w:numPr>
          <w:ilvl w:val="0"/>
          <w:numId w:val="1"/>
        </w:numPr>
        <w:rPr>
          <w:rFonts w:ascii="Calibri" w:hAnsi="Calibri" w:cs="Calibri"/>
          <w:b/>
          <w:sz w:val="28"/>
          <w:szCs w:val="28"/>
        </w:rPr>
      </w:pPr>
      <w:r>
        <w:rPr>
          <w:rFonts w:ascii="Calibri" w:hAnsi="Calibri" w:cs="Calibri"/>
          <w:b/>
          <w:sz w:val="28"/>
          <w:szCs w:val="28"/>
        </w:rPr>
        <w:t xml:space="preserve">Danes, po jutranji maši se nam bo (se nam je) z božičnimi pesmimi predstavil mešani pevski zbor, zvečer pa smo vabljeni na Jezero, kjer nam bodo zapele Jezerske </w:t>
      </w:r>
      <w:proofErr w:type="spellStart"/>
      <w:r>
        <w:rPr>
          <w:rFonts w:ascii="Calibri" w:hAnsi="Calibri" w:cs="Calibri"/>
          <w:b/>
          <w:sz w:val="28"/>
          <w:szCs w:val="28"/>
        </w:rPr>
        <w:t>tršce</w:t>
      </w:r>
      <w:proofErr w:type="spellEnd"/>
      <w:r>
        <w:rPr>
          <w:rFonts w:ascii="Calibri" w:hAnsi="Calibri" w:cs="Calibri"/>
          <w:b/>
          <w:sz w:val="28"/>
          <w:szCs w:val="28"/>
        </w:rPr>
        <w:t xml:space="preserve">. </w:t>
      </w:r>
    </w:p>
    <w:p w:rsidR="006A3A42" w:rsidRPr="006A3A42" w:rsidRDefault="006A3A42" w:rsidP="006A3A42">
      <w:pPr>
        <w:ind w:left="142"/>
        <w:rPr>
          <w:rFonts w:ascii="Calibri" w:hAnsi="Calibri" w:cs="Calibri"/>
          <w:b/>
          <w:sz w:val="28"/>
          <w:szCs w:val="28"/>
        </w:rPr>
      </w:pPr>
    </w:p>
    <w:p w:rsidR="00C07A8F" w:rsidRDefault="00C07A8F" w:rsidP="007601CA">
      <w:pPr>
        <w:pStyle w:val="Odstavekseznama"/>
        <w:numPr>
          <w:ilvl w:val="0"/>
          <w:numId w:val="1"/>
        </w:numPr>
        <w:rPr>
          <w:rFonts w:ascii="Calibri" w:hAnsi="Calibri" w:cs="Calibri"/>
          <w:b/>
          <w:sz w:val="28"/>
          <w:szCs w:val="28"/>
        </w:rPr>
      </w:pPr>
      <w:r>
        <w:rPr>
          <w:rFonts w:ascii="Calibri" w:hAnsi="Calibri" w:cs="Calibri"/>
          <w:b/>
          <w:sz w:val="28"/>
          <w:szCs w:val="28"/>
        </w:rPr>
        <w:t>Verouk in druge skupine v SMC-ju so v tem tednu po ustaljenem</w:t>
      </w:r>
      <w:bookmarkStart w:id="0" w:name="_GoBack"/>
      <w:bookmarkEnd w:id="0"/>
      <w:r>
        <w:rPr>
          <w:rFonts w:ascii="Calibri" w:hAnsi="Calibri" w:cs="Calibri"/>
          <w:b/>
          <w:sz w:val="28"/>
          <w:szCs w:val="28"/>
        </w:rPr>
        <w:t xml:space="preserve"> urniku. </w:t>
      </w:r>
    </w:p>
    <w:p w:rsidR="007601CA" w:rsidRDefault="006A3A42" w:rsidP="007601CA">
      <w:pPr>
        <w:pStyle w:val="Odstavekseznama"/>
        <w:numPr>
          <w:ilvl w:val="0"/>
          <w:numId w:val="1"/>
        </w:numPr>
        <w:rPr>
          <w:rFonts w:ascii="Calibri" w:hAnsi="Calibri" w:cs="Calibri"/>
          <w:b/>
          <w:sz w:val="28"/>
          <w:szCs w:val="28"/>
        </w:rPr>
      </w:pPr>
      <w:r>
        <w:rPr>
          <w:rFonts w:ascii="Calibri" w:hAnsi="Calibri" w:cs="Calibri"/>
          <w:b/>
          <w:sz w:val="28"/>
          <w:szCs w:val="28"/>
        </w:rPr>
        <w:t xml:space="preserve">V petek ima srečanje druga in v soboto četrta zakonska skupina. </w:t>
      </w:r>
    </w:p>
    <w:p w:rsidR="006A3A42" w:rsidRDefault="006A3A42" w:rsidP="007601CA">
      <w:pPr>
        <w:pStyle w:val="Odstavekseznama"/>
        <w:numPr>
          <w:ilvl w:val="0"/>
          <w:numId w:val="1"/>
        </w:numPr>
        <w:rPr>
          <w:rFonts w:ascii="Calibri" w:hAnsi="Calibri" w:cs="Calibri"/>
          <w:b/>
          <w:sz w:val="28"/>
          <w:szCs w:val="28"/>
        </w:rPr>
      </w:pPr>
      <w:r>
        <w:rPr>
          <w:rFonts w:ascii="Calibri" w:hAnsi="Calibri" w:cs="Calibri"/>
          <w:b/>
          <w:sz w:val="28"/>
          <w:szCs w:val="28"/>
        </w:rPr>
        <w:t xml:space="preserve">Od petka do nedelje bo v Veržeju šola za animatorje. G. Janez zbira prijave …. </w:t>
      </w:r>
    </w:p>
    <w:p w:rsidR="0095635B" w:rsidRDefault="0095635B" w:rsidP="0095635B">
      <w:pPr>
        <w:pStyle w:val="Odstavekseznama"/>
        <w:ind w:left="502"/>
        <w:rPr>
          <w:rFonts w:ascii="Calibri" w:hAnsi="Calibri" w:cs="Calibri"/>
          <w:b/>
          <w:sz w:val="28"/>
          <w:szCs w:val="28"/>
        </w:rPr>
      </w:pPr>
    </w:p>
    <w:p w:rsidR="000E1126" w:rsidRDefault="0093505E" w:rsidP="007601CA">
      <w:pPr>
        <w:pStyle w:val="Odstavekseznama"/>
        <w:numPr>
          <w:ilvl w:val="0"/>
          <w:numId w:val="1"/>
        </w:numPr>
        <w:rPr>
          <w:rFonts w:ascii="Calibri" w:hAnsi="Calibri" w:cs="Calibri"/>
          <w:b/>
          <w:sz w:val="28"/>
          <w:szCs w:val="28"/>
        </w:rPr>
      </w:pPr>
      <w:r>
        <w:rPr>
          <w:rFonts w:ascii="Calibri" w:hAnsi="Calibri" w:cs="Calibri"/>
          <w:b/>
          <w:sz w:val="28"/>
          <w:szCs w:val="28"/>
        </w:rPr>
        <w:t xml:space="preserve">Mesec januar je tudi mesec verskega tiska. Privoščimo si nekaj dobre duhovne hrane in vzemimo v roke kakšno dobro knjigo. Tudi sicer je knjiga najlepše darilo za obdarovanje … </w:t>
      </w:r>
    </w:p>
    <w:p w:rsidR="00311767" w:rsidRPr="00DF7BD0" w:rsidRDefault="00311767" w:rsidP="007601CA">
      <w:pPr>
        <w:pStyle w:val="Odstavekseznama"/>
        <w:numPr>
          <w:ilvl w:val="0"/>
          <w:numId w:val="1"/>
        </w:numPr>
        <w:rPr>
          <w:rFonts w:ascii="Calibri" w:hAnsi="Calibri" w:cs="Calibri"/>
          <w:b/>
          <w:sz w:val="28"/>
          <w:szCs w:val="28"/>
        </w:rPr>
      </w:pPr>
    </w:p>
    <w:p w:rsidR="00DF7BD0" w:rsidRPr="00DF7BD0" w:rsidRDefault="00DF7BD0" w:rsidP="00E90787">
      <w:pPr>
        <w:rPr>
          <w:rFonts w:ascii="Bookman Old Style" w:hAnsi="Bookman Old Style" w:cs="Calibri"/>
          <w:b/>
          <w:sz w:val="28"/>
          <w:szCs w:val="28"/>
        </w:rPr>
      </w:pPr>
    </w:p>
    <w:sectPr w:rsidR="00DF7BD0" w:rsidRPr="00DF7BD0"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C9" w:rsidRDefault="002667C9" w:rsidP="004E6884">
      <w:r>
        <w:separator/>
      </w:r>
    </w:p>
  </w:endnote>
  <w:endnote w:type="continuationSeparator" w:id="0">
    <w:p w:rsidR="002667C9" w:rsidRDefault="002667C9"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C9" w:rsidRDefault="002667C9" w:rsidP="004E6884">
      <w:r>
        <w:separator/>
      </w:r>
    </w:p>
  </w:footnote>
  <w:footnote w:type="continuationSeparator" w:id="0">
    <w:p w:rsidR="002667C9" w:rsidRDefault="002667C9"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8A1"/>
    <w:multiLevelType w:val="multilevel"/>
    <w:tmpl w:val="C3566EB4"/>
    <w:lvl w:ilvl="0">
      <w:start w:val="1"/>
      <w:numFmt w:val="bullet"/>
      <w:lvlText w:val=""/>
      <w:lvlJc w:val="left"/>
      <w:pPr>
        <w:ind w:left="502"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632"/>
    <w:rsid w:val="000060C5"/>
    <w:rsid w:val="00006A25"/>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401C"/>
    <w:rsid w:val="00045070"/>
    <w:rsid w:val="0004580D"/>
    <w:rsid w:val="00046D35"/>
    <w:rsid w:val="00047077"/>
    <w:rsid w:val="00047199"/>
    <w:rsid w:val="00047765"/>
    <w:rsid w:val="00052608"/>
    <w:rsid w:val="0005287F"/>
    <w:rsid w:val="00054F1C"/>
    <w:rsid w:val="00055491"/>
    <w:rsid w:val="000568B2"/>
    <w:rsid w:val="00056B8F"/>
    <w:rsid w:val="00056C5C"/>
    <w:rsid w:val="000573D9"/>
    <w:rsid w:val="000602DE"/>
    <w:rsid w:val="0006075B"/>
    <w:rsid w:val="0006118F"/>
    <w:rsid w:val="000614EA"/>
    <w:rsid w:val="00061C66"/>
    <w:rsid w:val="00063E6A"/>
    <w:rsid w:val="00064641"/>
    <w:rsid w:val="000649A8"/>
    <w:rsid w:val="0006518A"/>
    <w:rsid w:val="0006569C"/>
    <w:rsid w:val="00066513"/>
    <w:rsid w:val="000665AF"/>
    <w:rsid w:val="00066BC1"/>
    <w:rsid w:val="000673B4"/>
    <w:rsid w:val="00067F64"/>
    <w:rsid w:val="0007008A"/>
    <w:rsid w:val="00070840"/>
    <w:rsid w:val="00071257"/>
    <w:rsid w:val="00071446"/>
    <w:rsid w:val="00071723"/>
    <w:rsid w:val="00072028"/>
    <w:rsid w:val="00073060"/>
    <w:rsid w:val="000731E5"/>
    <w:rsid w:val="0007322C"/>
    <w:rsid w:val="00073614"/>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5057"/>
    <w:rsid w:val="000855F9"/>
    <w:rsid w:val="00086197"/>
    <w:rsid w:val="00086215"/>
    <w:rsid w:val="000868EA"/>
    <w:rsid w:val="00086DBC"/>
    <w:rsid w:val="00090062"/>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9728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5691"/>
    <w:rsid w:val="000E5778"/>
    <w:rsid w:val="000E5D1A"/>
    <w:rsid w:val="000E6514"/>
    <w:rsid w:val="000E655A"/>
    <w:rsid w:val="000E66DE"/>
    <w:rsid w:val="000E7A79"/>
    <w:rsid w:val="000E7CB1"/>
    <w:rsid w:val="000F0550"/>
    <w:rsid w:val="000F0C35"/>
    <w:rsid w:val="000F180E"/>
    <w:rsid w:val="000F2824"/>
    <w:rsid w:val="000F3019"/>
    <w:rsid w:val="000F3ED6"/>
    <w:rsid w:val="000F4058"/>
    <w:rsid w:val="000F42BF"/>
    <w:rsid w:val="000F5AB2"/>
    <w:rsid w:val="000F683A"/>
    <w:rsid w:val="000F6CBD"/>
    <w:rsid w:val="000F7645"/>
    <w:rsid w:val="000F7AA2"/>
    <w:rsid w:val="000F7DD3"/>
    <w:rsid w:val="000F7E7B"/>
    <w:rsid w:val="000F7F9C"/>
    <w:rsid w:val="0010051E"/>
    <w:rsid w:val="00101140"/>
    <w:rsid w:val="00101EBE"/>
    <w:rsid w:val="001040AB"/>
    <w:rsid w:val="001047B7"/>
    <w:rsid w:val="0010554A"/>
    <w:rsid w:val="00105D4F"/>
    <w:rsid w:val="00105FA5"/>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337"/>
    <w:rsid w:val="00120C76"/>
    <w:rsid w:val="00122CF3"/>
    <w:rsid w:val="001237B8"/>
    <w:rsid w:val="00124095"/>
    <w:rsid w:val="00124A1D"/>
    <w:rsid w:val="001255D6"/>
    <w:rsid w:val="001263A2"/>
    <w:rsid w:val="001270E4"/>
    <w:rsid w:val="001271E4"/>
    <w:rsid w:val="00127995"/>
    <w:rsid w:val="00127ABC"/>
    <w:rsid w:val="00127D80"/>
    <w:rsid w:val="001324B1"/>
    <w:rsid w:val="00132A38"/>
    <w:rsid w:val="00132B17"/>
    <w:rsid w:val="001331CE"/>
    <w:rsid w:val="0013373F"/>
    <w:rsid w:val="00133AA1"/>
    <w:rsid w:val="001344F8"/>
    <w:rsid w:val="00134661"/>
    <w:rsid w:val="00134E96"/>
    <w:rsid w:val="001355DD"/>
    <w:rsid w:val="0013638B"/>
    <w:rsid w:val="001379EE"/>
    <w:rsid w:val="00140B04"/>
    <w:rsid w:val="001423BB"/>
    <w:rsid w:val="001425C9"/>
    <w:rsid w:val="00142680"/>
    <w:rsid w:val="00143839"/>
    <w:rsid w:val="00145B50"/>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63F3"/>
    <w:rsid w:val="00157CDD"/>
    <w:rsid w:val="00161230"/>
    <w:rsid w:val="001620DA"/>
    <w:rsid w:val="0016437A"/>
    <w:rsid w:val="00165228"/>
    <w:rsid w:val="001653B8"/>
    <w:rsid w:val="001654F8"/>
    <w:rsid w:val="00165C72"/>
    <w:rsid w:val="00166084"/>
    <w:rsid w:val="0016671C"/>
    <w:rsid w:val="00166D43"/>
    <w:rsid w:val="00167FF4"/>
    <w:rsid w:val="00170785"/>
    <w:rsid w:val="00171009"/>
    <w:rsid w:val="0017102A"/>
    <w:rsid w:val="001720EB"/>
    <w:rsid w:val="001727BA"/>
    <w:rsid w:val="001730D8"/>
    <w:rsid w:val="001736F7"/>
    <w:rsid w:val="0017441D"/>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79D"/>
    <w:rsid w:val="00190F75"/>
    <w:rsid w:val="00191545"/>
    <w:rsid w:val="00191770"/>
    <w:rsid w:val="00191F0C"/>
    <w:rsid w:val="00191F2F"/>
    <w:rsid w:val="001921DB"/>
    <w:rsid w:val="001929F3"/>
    <w:rsid w:val="00192C1A"/>
    <w:rsid w:val="001939F6"/>
    <w:rsid w:val="0019484C"/>
    <w:rsid w:val="00194ABD"/>
    <w:rsid w:val="00194D24"/>
    <w:rsid w:val="0019527D"/>
    <w:rsid w:val="0019607D"/>
    <w:rsid w:val="00196405"/>
    <w:rsid w:val="0019673E"/>
    <w:rsid w:val="0019681A"/>
    <w:rsid w:val="00196930"/>
    <w:rsid w:val="00196BCC"/>
    <w:rsid w:val="0019754A"/>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795"/>
    <w:rsid w:val="001B38C6"/>
    <w:rsid w:val="001B6689"/>
    <w:rsid w:val="001B697C"/>
    <w:rsid w:val="001B6A7E"/>
    <w:rsid w:val="001B6D1C"/>
    <w:rsid w:val="001B749C"/>
    <w:rsid w:val="001B7C3C"/>
    <w:rsid w:val="001C02D0"/>
    <w:rsid w:val="001C0963"/>
    <w:rsid w:val="001C0B87"/>
    <w:rsid w:val="001C0C89"/>
    <w:rsid w:val="001C1BFF"/>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F34"/>
    <w:rsid w:val="001D610E"/>
    <w:rsid w:val="001D618F"/>
    <w:rsid w:val="001D6201"/>
    <w:rsid w:val="001D6413"/>
    <w:rsid w:val="001D6599"/>
    <w:rsid w:val="001D6697"/>
    <w:rsid w:val="001D6F8D"/>
    <w:rsid w:val="001D7104"/>
    <w:rsid w:val="001D7655"/>
    <w:rsid w:val="001E019A"/>
    <w:rsid w:val="001E0503"/>
    <w:rsid w:val="001E0F79"/>
    <w:rsid w:val="001E1981"/>
    <w:rsid w:val="001E1BFB"/>
    <w:rsid w:val="001E2089"/>
    <w:rsid w:val="001E241D"/>
    <w:rsid w:val="001E27CA"/>
    <w:rsid w:val="001E391E"/>
    <w:rsid w:val="001E4A88"/>
    <w:rsid w:val="001E503B"/>
    <w:rsid w:val="001E51B6"/>
    <w:rsid w:val="001E58A2"/>
    <w:rsid w:val="001E6471"/>
    <w:rsid w:val="001E65B7"/>
    <w:rsid w:val="001E6C9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712D"/>
    <w:rsid w:val="0023059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F2"/>
    <w:rsid w:val="00241491"/>
    <w:rsid w:val="00241E27"/>
    <w:rsid w:val="0024289F"/>
    <w:rsid w:val="00242F70"/>
    <w:rsid w:val="00243008"/>
    <w:rsid w:val="00243038"/>
    <w:rsid w:val="00243537"/>
    <w:rsid w:val="002435CE"/>
    <w:rsid w:val="00246156"/>
    <w:rsid w:val="002465F1"/>
    <w:rsid w:val="00246D8C"/>
    <w:rsid w:val="00247852"/>
    <w:rsid w:val="002506AB"/>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99A"/>
    <w:rsid w:val="00257B1F"/>
    <w:rsid w:val="00260C93"/>
    <w:rsid w:val="00260EB1"/>
    <w:rsid w:val="00261334"/>
    <w:rsid w:val="0026141F"/>
    <w:rsid w:val="00261BD0"/>
    <w:rsid w:val="00261D23"/>
    <w:rsid w:val="002623FF"/>
    <w:rsid w:val="002631A3"/>
    <w:rsid w:val="002634F6"/>
    <w:rsid w:val="002637CC"/>
    <w:rsid w:val="00263A35"/>
    <w:rsid w:val="00264A2C"/>
    <w:rsid w:val="002667C9"/>
    <w:rsid w:val="0026690C"/>
    <w:rsid w:val="00267242"/>
    <w:rsid w:val="0026764C"/>
    <w:rsid w:val="00267673"/>
    <w:rsid w:val="00267992"/>
    <w:rsid w:val="0027022A"/>
    <w:rsid w:val="00270759"/>
    <w:rsid w:val="00270E8B"/>
    <w:rsid w:val="00272DFC"/>
    <w:rsid w:val="00273BF6"/>
    <w:rsid w:val="002741FA"/>
    <w:rsid w:val="002752AA"/>
    <w:rsid w:val="002753E6"/>
    <w:rsid w:val="0027696E"/>
    <w:rsid w:val="00276B49"/>
    <w:rsid w:val="00280B3D"/>
    <w:rsid w:val="00281586"/>
    <w:rsid w:val="00281D79"/>
    <w:rsid w:val="00282CBD"/>
    <w:rsid w:val="0028356A"/>
    <w:rsid w:val="00284797"/>
    <w:rsid w:val="002870D3"/>
    <w:rsid w:val="00287665"/>
    <w:rsid w:val="002877FE"/>
    <w:rsid w:val="00287E63"/>
    <w:rsid w:val="0029033A"/>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7414"/>
    <w:rsid w:val="002C7533"/>
    <w:rsid w:val="002C7ABD"/>
    <w:rsid w:val="002C7C00"/>
    <w:rsid w:val="002D00B4"/>
    <w:rsid w:val="002D10B0"/>
    <w:rsid w:val="002D15C5"/>
    <w:rsid w:val="002D25E3"/>
    <w:rsid w:val="002D2C66"/>
    <w:rsid w:val="002D32F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50C5"/>
    <w:rsid w:val="003750F2"/>
    <w:rsid w:val="003751AC"/>
    <w:rsid w:val="003757C7"/>
    <w:rsid w:val="00375FC5"/>
    <w:rsid w:val="003767C7"/>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168"/>
    <w:rsid w:val="003B20C4"/>
    <w:rsid w:val="003B2236"/>
    <w:rsid w:val="003B3B38"/>
    <w:rsid w:val="003B3CD8"/>
    <w:rsid w:val="003B40AB"/>
    <w:rsid w:val="003B4596"/>
    <w:rsid w:val="003B48A9"/>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F0BF3"/>
    <w:rsid w:val="003F0E4D"/>
    <w:rsid w:val="003F18F9"/>
    <w:rsid w:val="003F1DCD"/>
    <w:rsid w:val="003F28E0"/>
    <w:rsid w:val="003F2E35"/>
    <w:rsid w:val="003F373C"/>
    <w:rsid w:val="003F3D12"/>
    <w:rsid w:val="003F47F8"/>
    <w:rsid w:val="003F6046"/>
    <w:rsid w:val="003F7F85"/>
    <w:rsid w:val="0040032D"/>
    <w:rsid w:val="00402176"/>
    <w:rsid w:val="0040248E"/>
    <w:rsid w:val="00402F84"/>
    <w:rsid w:val="00403130"/>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9A3"/>
    <w:rsid w:val="004150B8"/>
    <w:rsid w:val="0041514E"/>
    <w:rsid w:val="004154A1"/>
    <w:rsid w:val="00415942"/>
    <w:rsid w:val="00415F95"/>
    <w:rsid w:val="0041672B"/>
    <w:rsid w:val="00416F1B"/>
    <w:rsid w:val="00420864"/>
    <w:rsid w:val="00420FE7"/>
    <w:rsid w:val="0042277E"/>
    <w:rsid w:val="00423D98"/>
    <w:rsid w:val="00424297"/>
    <w:rsid w:val="0042496A"/>
    <w:rsid w:val="004250E2"/>
    <w:rsid w:val="004257AF"/>
    <w:rsid w:val="00425A80"/>
    <w:rsid w:val="00426E76"/>
    <w:rsid w:val="004272E4"/>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403A7"/>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3603"/>
    <w:rsid w:val="0046492B"/>
    <w:rsid w:val="00464A35"/>
    <w:rsid w:val="00465368"/>
    <w:rsid w:val="004653AC"/>
    <w:rsid w:val="00465710"/>
    <w:rsid w:val="00465EC7"/>
    <w:rsid w:val="0046676F"/>
    <w:rsid w:val="00467B28"/>
    <w:rsid w:val="004707E9"/>
    <w:rsid w:val="00470C17"/>
    <w:rsid w:val="00473343"/>
    <w:rsid w:val="00473893"/>
    <w:rsid w:val="00474929"/>
    <w:rsid w:val="00475435"/>
    <w:rsid w:val="00475454"/>
    <w:rsid w:val="00475C22"/>
    <w:rsid w:val="004760FA"/>
    <w:rsid w:val="004767E1"/>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26C4"/>
    <w:rsid w:val="00492FC0"/>
    <w:rsid w:val="004939EF"/>
    <w:rsid w:val="004943C4"/>
    <w:rsid w:val="00494BE4"/>
    <w:rsid w:val="00494EDB"/>
    <w:rsid w:val="004970C5"/>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9F7"/>
    <w:rsid w:val="004F37C9"/>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11468"/>
    <w:rsid w:val="00511CE8"/>
    <w:rsid w:val="0051205F"/>
    <w:rsid w:val="0051224E"/>
    <w:rsid w:val="005122E1"/>
    <w:rsid w:val="0051315E"/>
    <w:rsid w:val="0051368A"/>
    <w:rsid w:val="00514204"/>
    <w:rsid w:val="005164B6"/>
    <w:rsid w:val="00516621"/>
    <w:rsid w:val="00516D33"/>
    <w:rsid w:val="005174BB"/>
    <w:rsid w:val="00520308"/>
    <w:rsid w:val="0052037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A0B"/>
    <w:rsid w:val="005661D6"/>
    <w:rsid w:val="005661EB"/>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0FDE"/>
    <w:rsid w:val="00591F28"/>
    <w:rsid w:val="00594547"/>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802"/>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28A3"/>
    <w:rsid w:val="005C2ED4"/>
    <w:rsid w:val="005C53C8"/>
    <w:rsid w:val="005C61CC"/>
    <w:rsid w:val="005C6BA2"/>
    <w:rsid w:val="005C71B3"/>
    <w:rsid w:val="005C7268"/>
    <w:rsid w:val="005C79EE"/>
    <w:rsid w:val="005C7D1D"/>
    <w:rsid w:val="005D128C"/>
    <w:rsid w:val="005D1FDD"/>
    <w:rsid w:val="005D2382"/>
    <w:rsid w:val="005D23E8"/>
    <w:rsid w:val="005D24DE"/>
    <w:rsid w:val="005D27AE"/>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1C19"/>
    <w:rsid w:val="00682ECC"/>
    <w:rsid w:val="006833E2"/>
    <w:rsid w:val="006834C2"/>
    <w:rsid w:val="00683C42"/>
    <w:rsid w:val="00683D1B"/>
    <w:rsid w:val="0068483F"/>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1429"/>
    <w:rsid w:val="006D150C"/>
    <w:rsid w:val="006D1772"/>
    <w:rsid w:val="006D1F7C"/>
    <w:rsid w:val="006D1F97"/>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7475"/>
    <w:rsid w:val="006F7F1D"/>
    <w:rsid w:val="006F7FD9"/>
    <w:rsid w:val="00700829"/>
    <w:rsid w:val="007019E9"/>
    <w:rsid w:val="00701FE4"/>
    <w:rsid w:val="00702022"/>
    <w:rsid w:val="007021A4"/>
    <w:rsid w:val="0070255C"/>
    <w:rsid w:val="007034D9"/>
    <w:rsid w:val="00704C36"/>
    <w:rsid w:val="00704F43"/>
    <w:rsid w:val="00705E59"/>
    <w:rsid w:val="00706266"/>
    <w:rsid w:val="0070654C"/>
    <w:rsid w:val="007071BC"/>
    <w:rsid w:val="0070769A"/>
    <w:rsid w:val="00707E86"/>
    <w:rsid w:val="00710169"/>
    <w:rsid w:val="00711023"/>
    <w:rsid w:val="0071143F"/>
    <w:rsid w:val="00712195"/>
    <w:rsid w:val="00712670"/>
    <w:rsid w:val="00712DF8"/>
    <w:rsid w:val="00713684"/>
    <w:rsid w:val="00713A01"/>
    <w:rsid w:val="007148D1"/>
    <w:rsid w:val="007150CC"/>
    <w:rsid w:val="00715F3D"/>
    <w:rsid w:val="00716B19"/>
    <w:rsid w:val="00716FC3"/>
    <w:rsid w:val="007172E5"/>
    <w:rsid w:val="007177F4"/>
    <w:rsid w:val="007178BA"/>
    <w:rsid w:val="00720332"/>
    <w:rsid w:val="00721EAC"/>
    <w:rsid w:val="00721F38"/>
    <w:rsid w:val="00722563"/>
    <w:rsid w:val="00722BB5"/>
    <w:rsid w:val="0072330B"/>
    <w:rsid w:val="00723765"/>
    <w:rsid w:val="0072465D"/>
    <w:rsid w:val="007248D4"/>
    <w:rsid w:val="00724AE9"/>
    <w:rsid w:val="007252F3"/>
    <w:rsid w:val="00725BB3"/>
    <w:rsid w:val="00725DD3"/>
    <w:rsid w:val="0072621B"/>
    <w:rsid w:val="0072632F"/>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40CF9"/>
    <w:rsid w:val="00741A73"/>
    <w:rsid w:val="00741D6E"/>
    <w:rsid w:val="00741F0C"/>
    <w:rsid w:val="007426D9"/>
    <w:rsid w:val="00742969"/>
    <w:rsid w:val="00742D14"/>
    <w:rsid w:val="00744777"/>
    <w:rsid w:val="0074480D"/>
    <w:rsid w:val="00744E71"/>
    <w:rsid w:val="00744E8E"/>
    <w:rsid w:val="00745BE0"/>
    <w:rsid w:val="00745DEC"/>
    <w:rsid w:val="00745FB3"/>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1CA"/>
    <w:rsid w:val="00760E43"/>
    <w:rsid w:val="00760FCA"/>
    <w:rsid w:val="007628CF"/>
    <w:rsid w:val="00763782"/>
    <w:rsid w:val="007638BA"/>
    <w:rsid w:val="00764AB4"/>
    <w:rsid w:val="007655EF"/>
    <w:rsid w:val="00765C55"/>
    <w:rsid w:val="0076673E"/>
    <w:rsid w:val="00766A9E"/>
    <w:rsid w:val="00766BF6"/>
    <w:rsid w:val="00766FD7"/>
    <w:rsid w:val="007726E8"/>
    <w:rsid w:val="00772992"/>
    <w:rsid w:val="007738F5"/>
    <w:rsid w:val="00773AEA"/>
    <w:rsid w:val="00773F33"/>
    <w:rsid w:val="0077481D"/>
    <w:rsid w:val="0077495F"/>
    <w:rsid w:val="00774AC4"/>
    <w:rsid w:val="00774E2E"/>
    <w:rsid w:val="0077523E"/>
    <w:rsid w:val="00775604"/>
    <w:rsid w:val="007758D0"/>
    <w:rsid w:val="00776639"/>
    <w:rsid w:val="007768DE"/>
    <w:rsid w:val="00776C35"/>
    <w:rsid w:val="0077763E"/>
    <w:rsid w:val="00780196"/>
    <w:rsid w:val="007808FF"/>
    <w:rsid w:val="007815EA"/>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0F95"/>
    <w:rsid w:val="007A2E95"/>
    <w:rsid w:val="007A3D35"/>
    <w:rsid w:val="007A4FA8"/>
    <w:rsid w:val="007A5C2C"/>
    <w:rsid w:val="007A5FDD"/>
    <w:rsid w:val="007A6B27"/>
    <w:rsid w:val="007A6FE3"/>
    <w:rsid w:val="007A7C39"/>
    <w:rsid w:val="007A7D17"/>
    <w:rsid w:val="007B1093"/>
    <w:rsid w:val="007B11DF"/>
    <w:rsid w:val="007B1601"/>
    <w:rsid w:val="007B1871"/>
    <w:rsid w:val="007B2527"/>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1062"/>
    <w:rsid w:val="007C23EB"/>
    <w:rsid w:val="007C23F3"/>
    <w:rsid w:val="007C2BB2"/>
    <w:rsid w:val="007C32FC"/>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5101"/>
    <w:rsid w:val="007D6390"/>
    <w:rsid w:val="007D6516"/>
    <w:rsid w:val="007D6A38"/>
    <w:rsid w:val="007D7B3D"/>
    <w:rsid w:val="007D7C80"/>
    <w:rsid w:val="007E0953"/>
    <w:rsid w:val="007E129B"/>
    <w:rsid w:val="007E1B66"/>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8000DA"/>
    <w:rsid w:val="0080086D"/>
    <w:rsid w:val="0080127E"/>
    <w:rsid w:val="0080143A"/>
    <w:rsid w:val="008015DB"/>
    <w:rsid w:val="00803157"/>
    <w:rsid w:val="0080336C"/>
    <w:rsid w:val="00804016"/>
    <w:rsid w:val="008046E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2E4"/>
    <w:rsid w:val="00813B27"/>
    <w:rsid w:val="0081409B"/>
    <w:rsid w:val="0081430E"/>
    <w:rsid w:val="008143A8"/>
    <w:rsid w:val="00814E62"/>
    <w:rsid w:val="00814F2A"/>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CE9"/>
    <w:rsid w:val="008313B7"/>
    <w:rsid w:val="008316EF"/>
    <w:rsid w:val="008324D4"/>
    <w:rsid w:val="00834426"/>
    <w:rsid w:val="008345B2"/>
    <w:rsid w:val="00834F93"/>
    <w:rsid w:val="008351E8"/>
    <w:rsid w:val="0083651A"/>
    <w:rsid w:val="008366A7"/>
    <w:rsid w:val="00836E2C"/>
    <w:rsid w:val="00837063"/>
    <w:rsid w:val="00837970"/>
    <w:rsid w:val="00837993"/>
    <w:rsid w:val="00837A6D"/>
    <w:rsid w:val="00840476"/>
    <w:rsid w:val="00840490"/>
    <w:rsid w:val="0084085E"/>
    <w:rsid w:val="008411FF"/>
    <w:rsid w:val="008420EC"/>
    <w:rsid w:val="00842190"/>
    <w:rsid w:val="00843A20"/>
    <w:rsid w:val="00843AAE"/>
    <w:rsid w:val="00843AFD"/>
    <w:rsid w:val="00845F97"/>
    <w:rsid w:val="00846334"/>
    <w:rsid w:val="00846D1F"/>
    <w:rsid w:val="008473E6"/>
    <w:rsid w:val="00850215"/>
    <w:rsid w:val="008505BA"/>
    <w:rsid w:val="00850B7C"/>
    <w:rsid w:val="00852829"/>
    <w:rsid w:val="008536A0"/>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38E"/>
    <w:rsid w:val="0086456B"/>
    <w:rsid w:val="008647E0"/>
    <w:rsid w:val="00864853"/>
    <w:rsid w:val="0086565A"/>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65"/>
    <w:rsid w:val="0088063A"/>
    <w:rsid w:val="00880914"/>
    <w:rsid w:val="00880B3D"/>
    <w:rsid w:val="00880C1D"/>
    <w:rsid w:val="008818BF"/>
    <w:rsid w:val="00881DFF"/>
    <w:rsid w:val="00883F38"/>
    <w:rsid w:val="0088552A"/>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5A1D"/>
    <w:rsid w:val="00895C59"/>
    <w:rsid w:val="00896372"/>
    <w:rsid w:val="00896499"/>
    <w:rsid w:val="00896FA6"/>
    <w:rsid w:val="0089771F"/>
    <w:rsid w:val="00897945"/>
    <w:rsid w:val="00897A0B"/>
    <w:rsid w:val="00897F85"/>
    <w:rsid w:val="008A0241"/>
    <w:rsid w:val="008A0A30"/>
    <w:rsid w:val="008A1B0C"/>
    <w:rsid w:val="008A28E3"/>
    <w:rsid w:val="008A3A94"/>
    <w:rsid w:val="008A4172"/>
    <w:rsid w:val="008A4DEC"/>
    <w:rsid w:val="008A5329"/>
    <w:rsid w:val="008A5681"/>
    <w:rsid w:val="008A5D74"/>
    <w:rsid w:val="008A614E"/>
    <w:rsid w:val="008A61E4"/>
    <w:rsid w:val="008A6347"/>
    <w:rsid w:val="008A6DE5"/>
    <w:rsid w:val="008A6F79"/>
    <w:rsid w:val="008A776E"/>
    <w:rsid w:val="008A7B72"/>
    <w:rsid w:val="008B0337"/>
    <w:rsid w:val="008B19A7"/>
    <w:rsid w:val="008B1CA7"/>
    <w:rsid w:val="008B2160"/>
    <w:rsid w:val="008B22EA"/>
    <w:rsid w:val="008B2DE7"/>
    <w:rsid w:val="008B2F35"/>
    <w:rsid w:val="008B3150"/>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312"/>
    <w:rsid w:val="008E6DC4"/>
    <w:rsid w:val="008E7363"/>
    <w:rsid w:val="008E76A1"/>
    <w:rsid w:val="008E7B92"/>
    <w:rsid w:val="008F0400"/>
    <w:rsid w:val="008F1231"/>
    <w:rsid w:val="008F1641"/>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481D"/>
    <w:rsid w:val="00914BAC"/>
    <w:rsid w:val="009156DE"/>
    <w:rsid w:val="0091578F"/>
    <w:rsid w:val="0091627A"/>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8C3"/>
    <w:rsid w:val="00923B5A"/>
    <w:rsid w:val="0092483F"/>
    <w:rsid w:val="009261BA"/>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40579"/>
    <w:rsid w:val="00940BFF"/>
    <w:rsid w:val="009424E5"/>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17F5"/>
    <w:rsid w:val="00972BB8"/>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9ED"/>
    <w:rsid w:val="00981D24"/>
    <w:rsid w:val="00982DCA"/>
    <w:rsid w:val="00983464"/>
    <w:rsid w:val="00983D5E"/>
    <w:rsid w:val="00983F26"/>
    <w:rsid w:val="00983FC7"/>
    <w:rsid w:val="00984478"/>
    <w:rsid w:val="009849D3"/>
    <w:rsid w:val="009852E9"/>
    <w:rsid w:val="00985CC4"/>
    <w:rsid w:val="00985E60"/>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A16"/>
    <w:rsid w:val="009A5BA6"/>
    <w:rsid w:val="009A74C4"/>
    <w:rsid w:val="009B02CA"/>
    <w:rsid w:val="009B0579"/>
    <w:rsid w:val="009B0C24"/>
    <w:rsid w:val="009B1360"/>
    <w:rsid w:val="009B1997"/>
    <w:rsid w:val="009B2440"/>
    <w:rsid w:val="009B26C4"/>
    <w:rsid w:val="009B27C7"/>
    <w:rsid w:val="009B28D0"/>
    <w:rsid w:val="009B3025"/>
    <w:rsid w:val="009B430D"/>
    <w:rsid w:val="009B5287"/>
    <w:rsid w:val="009B594E"/>
    <w:rsid w:val="009B5BF9"/>
    <w:rsid w:val="009B5C78"/>
    <w:rsid w:val="009B5DBC"/>
    <w:rsid w:val="009B622A"/>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3834"/>
    <w:rsid w:val="009E3BB8"/>
    <w:rsid w:val="009E4071"/>
    <w:rsid w:val="009E4701"/>
    <w:rsid w:val="009E512F"/>
    <w:rsid w:val="009E5DCD"/>
    <w:rsid w:val="009E6278"/>
    <w:rsid w:val="009E72F8"/>
    <w:rsid w:val="009E75AD"/>
    <w:rsid w:val="009F03FF"/>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2BC"/>
    <w:rsid w:val="00A008A0"/>
    <w:rsid w:val="00A008E8"/>
    <w:rsid w:val="00A0095C"/>
    <w:rsid w:val="00A01590"/>
    <w:rsid w:val="00A01CEC"/>
    <w:rsid w:val="00A02F9B"/>
    <w:rsid w:val="00A03023"/>
    <w:rsid w:val="00A0457C"/>
    <w:rsid w:val="00A04981"/>
    <w:rsid w:val="00A04D1D"/>
    <w:rsid w:val="00A05297"/>
    <w:rsid w:val="00A05766"/>
    <w:rsid w:val="00A059A2"/>
    <w:rsid w:val="00A06B9E"/>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75"/>
    <w:rsid w:val="00A34E21"/>
    <w:rsid w:val="00A3542D"/>
    <w:rsid w:val="00A35A25"/>
    <w:rsid w:val="00A36CD0"/>
    <w:rsid w:val="00A40C7D"/>
    <w:rsid w:val="00A40D05"/>
    <w:rsid w:val="00A40D0C"/>
    <w:rsid w:val="00A40E30"/>
    <w:rsid w:val="00A41560"/>
    <w:rsid w:val="00A41BF6"/>
    <w:rsid w:val="00A41EBC"/>
    <w:rsid w:val="00A41F7F"/>
    <w:rsid w:val="00A422D9"/>
    <w:rsid w:val="00A42E34"/>
    <w:rsid w:val="00A44C5E"/>
    <w:rsid w:val="00A44E8F"/>
    <w:rsid w:val="00A4508C"/>
    <w:rsid w:val="00A4580C"/>
    <w:rsid w:val="00A45A2B"/>
    <w:rsid w:val="00A45D01"/>
    <w:rsid w:val="00A4647E"/>
    <w:rsid w:val="00A471F8"/>
    <w:rsid w:val="00A4795A"/>
    <w:rsid w:val="00A479A8"/>
    <w:rsid w:val="00A47F1F"/>
    <w:rsid w:val="00A50429"/>
    <w:rsid w:val="00A50ED6"/>
    <w:rsid w:val="00A51420"/>
    <w:rsid w:val="00A519FB"/>
    <w:rsid w:val="00A51AF1"/>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4D40"/>
    <w:rsid w:val="00A6679B"/>
    <w:rsid w:val="00A67010"/>
    <w:rsid w:val="00A673C5"/>
    <w:rsid w:val="00A6795C"/>
    <w:rsid w:val="00A67AA6"/>
    <w:rsid w:val="00A70470"/>
    <w:rsid w:val="00A70530"/>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AFA"/>
    <w:rsid w:val="00A92265"/>
    <w:rsid w:val="00A93A96"/>
    <w:rsid w:val="00A947D3"/>
    <w:rsid w:val="00A94868"/>
    <w:rsid w:val="00A95B4F"/>
    <w:rsid w:val="00A96683"/>
    <w:rsid w:val="00A966C4"/>
    <w:rsid w:val="00A96CD6"/>
    <w:rsid w:val="00A97374"/>
    <w:rsid w:val="00A97C40"/>
    <w:rsid w:val="00A97E19"/>
    <w:rsid w:val="00AA01C8"/>
    <w:rsid w:val="00AA0AE3"/>
    <w:rsid w:val="00AA0F4D"/>
    <w:rsid w:val="00AA11E4"/>
    <w:rsid w:val="00AA282D"/>
    <w:rsid w:val="00AA2AD0"/>
    <w:rsid w:val="00AA34ED"/>
    <w:rsid w:val="00AA3DCD"/>
    <w:rsid w:val="00AA3EF4"/>
    <w:rsid w:val="00AA471D"/>
    <w:rsid w:val="00AA492E"/>
    <w:rsid w:val="00AA4BC2"/>
    <w:rsid w:val="00AA66CC"/>
    <w:rsid w:val="00AA6743"/>
    <w:rsid w:val="00AA6766"/>
    <w:rsid w:val="00AA70BE"/>
    <w:rsid w:val="00AA723B"/>
    <w:rsid w:val="00AA72FC"/>
    <w:rsid w:val="00AA7707"/>
    <w:rsid w:val="00AA78E0"/>
    <w:rsid w:val="00AA7B88"/>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3BDB"/>
    <w:rsid w:val="00AC4DA1"/>
    <w:rsid w:val="00AC6850"/>
    <w:rsid w:val="00AD0612"/>
    <w:rsid w:val="00AD06AA"/>
    <w:rsid w:val="00AD07AA"/>
    <w:rsid w:val="00AD07EB"/>
    <w:rsid w:val="00AD163B"/>
    <w:rsid w:val="00AD18EB"/>
    <w:rsid w:val="00AD1FC4"/>
    <w:rsid w:val="00AD2E4E"/>
    <w:rsid w:val="00AD34A2"/>
    <w:rsid w:val="00AD3973"/>
    <w:rsid w:val="00AD410C"/>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F0968"/>
    <w:rsid w:val="00AF22F0"/>
    <w:rsid w:val="00AF37FA"/>
    <w:rsid w:val="00AF399A"/>
    <w:rsid w:val="00AF4787"/>
    <w:rsid w:val="00AF4854"/>
    <w:rsid w:val="00AF48DA"/>
    <w:rsid w:val="00AF4C91"/>
    <w:rsid w:val="00AF4F60"/>
    <w:rsid w:val="00AF54DA"/>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8F2"/>
    <w:rsid w:val="00B20B10"/>
    <w:rsid w:val="00B227CE"/>
    <w:rsid w:val="00B23B3B"/>
    <w:rsid w:val="00B2449F"/>
    <w:rsid w:val="00B24822"/>
    <w:rsid w:val="00B24885"/>
    <w:rsid w:val="00B25430"/>
    <w:rsid w:val="00B258B1"/>
    <w:rsid w:val="00B27A39"/>
    <w:rsid w:val="00B27B14"/>
    <w:rsid w:val="00B27C47"/>
    <w:rsid w:val="00B30B0D"/>
    <w:rsid w:val="00B30DE4"/>
    <w:rsid w:val="00B3196A"/>
    <w:rsid w:val="00B33D10"/>
    <w:rsid w:val="00B33DA2"/>
    <w:rsid w:val="00B35021"/>
    <w:rsid w:val="00B35366"/>
    <w:rsid w:val="00B3677C"/>
    <w:rsid w:val="00B36A01"/>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A05"/>
    <w:rsid w:val="00B53CCF"/>
    <w:rsid w:val="00B5537C"/>
    <w:rsid w:val="00B554B8"/>
    <w:rsid w:val="00B556A3"/>
    <w:rsid w:val="00B56D1B"/>
    <w:rsid w:val="00B570D4"/>
    <w:rsid w:val="00B57364"/>
    <w:rsid w:val="00B5767D"/>
    <w:rsid w:val="00B57787"/>
    <w:rsid w:val="00B57850"/>
    <w:rsid w:val="00B57FD4"/>
    <w:rsid w:val="00B60390"/>
    <w:rsid w:val="00B605AC"/>
    <w:rsid w:val="00B6124F"/>
    <w:rsid w:val="00B612DB"/>
    <w:rsid w:val="00B61EBA"/>
    <w:rsid w:val="00B620E3"/>
    <w:rsid w:val="00B62120"/>
    <w:rsid w:val="00B626F3"/>
    <w:rsid w:val="00B62900"/>
    <w:rsid w:val="00B62A71"/>
    <w:rsid w:val="00B63367"/>
    <w:rsid w:val="00B638E1"/>
    <w:rsid w:val="00B64096"/>
    <w:rsid w:val="00B645CA"/>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7A3"/>
    <w:rsid w:val="00B877EB"/>
    <w:rsid w:val="00B9082B"/>
    <w:rsid w:val="00B90952"/>
    <w:rsid w:val="00B90BE3"/>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6ADD"/>
    <w:rsid w:val="00BA7D19"/>
    <w:rsid w:val="00BB0DA7"/>
    <w:rsid w:val="00BB1420"/>
    <w:rsid w:val="00BB15D9"/>
    <w:rsid w:val="00BB1E2D"/>
    <w:rsid w:val="00BB2342"/>
    <w:rsid w:val="00BB28C3"/>
    <w:rsid w:val="00BB2DB1"/>
    <w:rsid w:val="00BB3E10"/>
    <w:rsid w:val="00BB3F92"/>
    <w:rsid w:val="00BB4562"/>
    <w:rsid w:val="00BB5043"/>
    <w:rsid w:val="00BB5883"/>
    <w:rsid w:val="00BB6CA1"/>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EDE"/>
    <w:rsid w:val="00BD4C1E"/>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DE3"/>
    <w:rsid w:val="00BE433B"/>
    <w:rsid w:val="00BE4B81"/>
    <w:rsid w:val="00BE4FEA"/>
    <w:rsid w:val="00BE511B"/>
    <w:rsid w:val="00BE53F3"/>
    <w:rsid w:val="00BE58E8"/>
    <w:rsid w:val="00BE6EA1"/>
    <w:rsid w:val="00BF0B46"/>
    <w:rsid w:val="00BF2718"/>
    <w:rsid w:val="00BF2D21"/>
    <w:rsid w:val="00BF2FAC"/>
    <w:rsid w:val="00BF31A2"/>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2FD7"/>
    <w:rsid w:val="00C23332"/>
    <w:rsid w:val="00C237A6"/>
    <w:rsid w:val="00C23DB0"/>
    <w:rsid w:val="00C240FE"/>
    <w:rsid w:val="00C244EA"/>
    <w:rsid w:val="00C249DD"/>
    <w:rsid w:val="00C24AC3"/>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BEE"/>
    <w:rsid w:val="00C5033F"/>
    <w:rsid w:val="00C513AE"/>
    <w:rsid w:val="00C516AA"/>
    <w:rsid w:val="00C516BF"/>
    <w:rsid w:val="00C52310"/>
    <w:rsid w:val="00C524AD"/>
    <w:rsid w:val="00C52A92"/>
    <w:rsid w:val="00C54515"/>
    <w:rsid w:val="00C54587"/>
    <w:rsid w:val="00C549F6"/>
    <w:rsid w:val="00C552F5"/>
    <w:rsid w:val="00C55606"/>
    <w:rsid w:val="00C5598D"/>
    <w:rsid w:val="00C55B9F"/>
    <w:rsid w:val="00C56006"/>
    <w:rsid w:val="00C56F5A"/>
    <w:rsid w:val="00C5767A"/>
    <w:rsid w:val="00C5793D"/>
    <w:rsid w:val="00C60C7E"/>
    <w:rsid w:val="00C61A75"/>
    <w:rsid w:val="00C6216D"/>
    <w:rsid w:val="00C6236A"/>
    <w:rsid w:val="00C625D2"/>
    <w:rsid w:val="00C63565"/>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307D"/>
    <w:rsid w:val="00C736E5"/>
    <w:rsid w:val="00C73E49"/>
    <w:rsid w:val="00C74597"/>
    <w:rsid w:val="00C749A0"/>
    <w:rsid w:val="00C74A8A"/>
    <w:rsid w:val="00C74D5E"/>
    <w:rsid w:val="00C752FA"/>
    <w:rsid w:val="00C76DDD"/>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FFC"/>
    <w:rsid w:val="00C974A7"/>
    <w:rsid w:val="00CA00A3"/>
    <w:rsid w:val="00CA04F7"/>
    <w:rsid w:val="00CA0C85"/>
    <w:rsid w:val="00CA1097"/>
    <w:rsid w:val="00CA165A"/>
    <w:rsid w:val="00CA18CD"/>
    <w:rsid w:val="00CA2046"/>
    <w:rsid w:val="00CA2598"/>
    <w:rsid w:val="00CA2D26"/>
    <w:rsid w:val="00CA341B"/>
    <w:rsid w:val="00CA3C1D"/>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426F"/>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9D9"/>
    <w:rsid w:val="00D00C51"/>
    <w:rsid w:val="00D00FE0"/>
    <w:rsid w:val="00D01227"/>
    <w:rsid w:val="00D01509"/>
    <w:rsid w:val="00D01B16"/>
    <w:rsid w:val="00D01E6E"/>
    <w:rsid w:val="00D02125"/>
    <w:rsid w:val="00D026F7"/>
    <w:rsid w:val="00D02719"/>
    <w:rsid w:val="00D031A4"/>
    <w:rsid w:val="00D06052"/>
    <w:rsid w:val="00D0651F"/>
    <w:rsid w:val="00D06C92"/>
    <w:rsid w:val="00D06D70"/>
    <w:rsid w:val="00D06FC6"/>
    <w:rsid w:val="00D07555"/>
    <w:rsid w:val="00D07F24"/>
    <w:rsid w:val="00D10AC7"/>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956"/>
    <w:rsid w:val="00D33BF6"/>
    <w:rsid w:val="00D33C01"/>
    <w:rsid w:val="00D34A67"/>
    <w:rsid w:val="00D34C80"/>
    <w:rsid w:val="00D355D7"/>
    <w:rsid w:val="00D35850"/>
    <w:rsid w:val="00D362DE"/>
    <w:rsid w:val="00D369F4"/>
    <w:rsid w:val="00D37F3B"/>
    <w:rsid w:val="00D37F50"/>
    <w:rsid w:val="00D40A53"/>
    <w:rsid w:val="00D40BAC"/>
    <w:rsid w:val="00D40FB1"/>
    <w:rsid w:val="00D41D8A"/>
    <w:rsid w:val="00D41D92"/>
    <w:rsid w:val="00D41DC5"/>
    <w:rsid w:val="00D41FC6"/>
    <w:rsid w:val="00D428B1"/>
    <w:rsid w:val="00D42D9F"/>
    <w:rsid w:val="00D44B16"/>
    <w:rsid w:val="00D44C74"/>
    <w:rsid w:val="00D45DE6"/>
    <w:rsid w:val="00D463EB"/>
    <w:rsid w:val="00D46C6E"/>
    <w:rsid w:val="00D474C2"/>
    <w:rsid w:val="00D47874"/>
    <w:rsid w:val="00D47B8E"/>
    <w:rsid w:val="00D505CC"/>
    <w:rsid w:val="00D51779"/>
    <w:rsid w:val="00D51EC8"/>
    <w:rsid w:val="00D52332"/>
    <w:rsid w:val="00D52B7D"/>
    <w:rsid w:val="00D52E15"/>
    <w:rsid w:val="00D54F69"/>
    <w:rsid w:val="00D550EA"/>
    <w:rsid w:val="00D55296"/>
    <w:rsid w:val="00D56A72"/>
    <w:rsid w:val="00D56EDA"/>
    <w:rsid w:val="00D57B9F"/>
    <w:rsid w:val="00D57FC1"/>
    <w:rsid w:val="00D602C6"/>
    <w:rsid w:val="00D607AE"/>
    <w:rsid w:val="00D61134"/>
    <w:rsid w:val="00D613A0"/>
    <w:rsid w:val="00D61472"/>
    <w:rsid w:val="00D619B6"/>
    <w:rsid w:val="00D61CD7"/>
    <w:rsid w:val="00D627A3"/>
    <w:rsid w:val="00D62989"/>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91762"/>
    <w:rsid w:val="00D9211D"/>
    <w:rsid w:val="00D921F6"/>
    <w:rsid w:val="00D9232B"/>
    <w:rsid w:val="00D9335D"/>
    <w:rsid w:val="00D93588"/>
    <w:rsid w:val="00D93922"/>
    <w:rsid w:val="00D93C7D"/>
    <w:rsid w:val="00D941A4"/>
    <w:rsid w:val="00D9556A"/>
    <w:rsid w:val="00D9656C"/>
    <w:rsid w:val="00D965D2"/>
    <w:rsid w:val="00D97603"/>
    <w:rsid w:val="00D97E52"/>
    <w:rsid w:val="00DA1046"/>
    <w:rsid w:val="00DA1876"/>
    <w:rsid w:val="00DA1AEB"/>
    <w:rsid w:val="00DA225E"/>
    <w:rsid w:val="00DA2389"/>
    <w:rsid w:val="00DA26DD"/>
    <w:rsid w:val="00DA3170"/>
    <w:rsid w:val="00DA3256"/>
    <w:rsid w:val="00DA460D"/>
    <w:rsid w:val="00DA4CAA"/>
    <w:rsid w:val="00DA4D7E"/>
    <w:rsid w:val="00DA5504"/>
    <w:rsid w:val="00DA55EB"/>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AE6"/>
    <w:rsid w:val="00DB6BE8"/>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7AB"/>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70A6"/>
    <w:rsid w:val="00DE720D"/>
    <w:rsid w:val="00DE7B8A"/>
    <w:rsid w:val="00DF07B0"/>
    <w:rsid w:val="00DF0AFD"/>
    <w:rsid w:val="00DF178E"/>
    <w:rsid w:val="00DF1819"/>
    <w:rsid w:val="00DF18BD"/>
    <w:rsid w:val="00DF1EC4"/>
    <w:rsid w:val="00DF27A6"/>
    <w:rsid w:val="00DF4623"/>
    <w:rsid w:val="00DF493C"/>
    <w:rsid w:val="00DF4FF3"/>
    <w:rsid w:val="00DF55A6"/>
    <w:rsid w:val="00DF5E75"/>
    <w:rsid w:val="00DF5ECE"/>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C7E"/>
    <w:rsid w:val="00E04ED7"/>
    <w:rsid w:val="00E0569E"/>
    <w:rsid w:val="00E077E5"/>
    <w:rsid w:val="00E1120F"/>
    <w:rsid w:val="00E11518"/>
    <w:rsid w:val="00E11EDC"/>
    <w:rsid w:val="00E1256E"/>
    <w:rsid w:val="00E13398"/>
    <w:rsid w:val="00E1345B"/>
    <w:rsid w:val="00E141D8"/>
    <w:rsid w:val="00E14525"/>
    <w:rsid w:val="00E1502D"/>
    <w:rsid w:val="00E150A8"/>
    <w:rsid w:val="00E15B0F"/>
    <w:rsid w:val="00E170D6"/>
    <w:rsid w:val="00E17886"/>
    <w:rsid w:val="00E20F48"/>
    <w:rsid w:val="00E22D3C"/>
    <w:rsid w:val="00E236A8"/>
    <w:rsid w:val="00E23F58"/>
    <w:rsid w:val="00E24265"/>
    <w:rsid w:val="00E248BF"/>
    <w:rsid w:val="00E258A4"/>
    <w:rsid w:val="00E259B6"/>
    <w:rsid w:val="00E26083"/>
    <w:rsid w:val="00E303F1"/>
    <w:rsid w:val="00E3050D"/>
    <w:rsid w:val="00E30533"/>
    <w:rsid w:val="00E30608"/>
    <w:rsid w:val="00E3146C"/>
    <w:rsid w:val="00E314EE"/>
    <w:rsid w:val="00E3168C"/>
    <w:rsid w:val="00E31B8E"/>
    <w:rsid w:val="00E31F90"/>
    <w:rsid w:val="00E3279B"/>
    <w:rsid w:val="00E32850"/>
    <w:rsid w:val="00E328FD"/>
    <w:rsid w:val="00E3320A"/>
    <w:rsid w:val="00E33AE3"/>
    <w:rsid w:val="00E34AA9"/>
    <w:rsid w:val="00E34AB2"/>
    <w:rsid w:val="00E35E27"/>
    <w:rsid w:val="00E37ECB"/>
    <w:rsid w:val="00E4033F"/>
    <w:rsid w:val="00E403BD"/>
    <w:rsid w:val="00E40872"/>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D11"/>
    <w:rsid w:val="00E777E1"/>
    <w:rsid w:val="00E80810"/>
    <w:rsid w:val="00E80C31"/>
    <w:rsid w:val="00E813F8"/>
    <w:rsid w:val="00E81B84"/>
    <w:rsid w:val="00E82D08"/>
    <w:rsid w:val="00E82FCE"/>
    <w:rsid w:val="00E83450"/>
    <w:rsid w:val="00E86D93"/>
    <w:rsid w:val="00E86E8F"/>
    <w:rsid w:val="00E87828"/>
    <w:rsid w:val="00E87B6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80E"/>
    <w:rsid w:val="00E97C36"/>
    <w:rsid w:val="00EA011E"/>
    <w:rsid w:val="00EA03F9"/>
    <w:rsid w:val="00EA0544"/>
    <w:rsid w:val="00EA0B75"/>
    <w:rsid w:val="00EA10D5"/>
    <w:rsid w:val="00EA1C9C"/>
    <w:rsid w:val="00EA307D"/>
    <w:rsid w:val="00EA3B19"/>
    <w:rsid w:val="00EA4628"/>
    <w:rsid w:val="00EA492F"/>
    <w:rsid w:val="00EA4ECC"/>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861"/>
    <w:rsid w:val="00EC1038"/>
    <w:rsid w:val="00EC1191"/>
    <w:rsid w:val="00EC23B6"/>
    <w:rsid w:val="00EC28BB"/>
    <w:rsid w:val="00EC2EDE"/>
    <w:rsid w:val="00EC2FE4"/>
    <w:rsid w:val="00EC3A3C"/>
    <w:rsid w:val="00EC3C8D"/>
    <w:rsid w:val="00EC40E8"/>
    <w:rsid w:val="00EC588F"/>
    <w:rsid w:val="00EC6E05"/>
    <w:rsid w:val="00EC71C4"/>
    <w:rsid w:val="00EC7611"/>
    <w:rsid w:val="00EC7811"/>
    <w:rsid w:val="00ED0160"/>
    <w:rsid w:val="00ED125D"/>
    <w:rsid w:val="00ED2193"/>
    <w:rsid w:val="00ED298A"/>
    <w:rsid w:val="00ED2BB7"/>
    <w:rsid w:val="00ED3A47"/>
    <w:rsid w:val="00ED508E"/>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BAC"/>
    <w:rsid w:val="00F31C66"/>
    <w:rsid w:val="00F31DAE"/>
    <w:rsid w:val="00F322D6"/>
    <w:rsid w:val="00F323BD"/>
    <w:rsid w:val="00F3286D"/>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F67"/>
    <w:rsid w:val="00F46894"/>
    <w:rsid w:val="00F47210"/>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67DD"/>
    <w:rsid w:val="00F7746E"/>
    <w:rsid w:val="00F77945"/>
    <w:rsid w:val="00F802EB"/>
    <w:rsid w:val="00F80DCC"/>
    <w:rsid w:val="00F816AC"/>
    <w:rsid w:val="00F81F71"/>
    <w:rsid w:val="00F822B9"/>
    <w:rsid w:val="00F82BF7"/>
    <w:rsid w:val="00F83A96"/>
    <w:rsid w:val="00F84445"/>
    <w:rsid w:val="00F84B48"/>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4182"/>
    <w:rsid w:val="00FE4982"/>
    <w:rsid w:val="00FE5045"/>
    <w:rsid w:val="00FE5200"/>
    <w:rsid w:val="00FE5E19"/>
    <w:rsid w:val="00FE6060"/>
    <w:rsid w:val="00FE62B4"/>
    <w:rsid w:val="00FE64CA"/>
    <w:rsid w:val="00FE7275"/>
    <w:rsid w:val="00FE72E9"/>
    <w:rsid w:val="00FF0D77"/>
    <w:rsid w:val="00FF1284"/>
    <w:rsid w:val="00FF2AD2"/>
    <w:rsid w:val="00FF2CF2"/>
    <w:rsid w:val="00FF33D7"/>
    <w:rsid w:val="00FF376B"/>
    <w:rsid w:val="00FF42E0"/>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3BBC-D495-4A84-BE5D-D30F882A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371</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7</cp:revision>
  <cp:lastPrinted>2018-12-29T18:46:00Z</cp:lastPrinted>
  <dcterms:created xsi:type="dcterms:W3CDTF">2019-01-04T19:04:00Z</dcterms:created>
  <dcterms:modified xsi:type="dcterms:W3CDTF">2019-01-05T08:58:00Z</dcterms:modified>
</cp:coreProperties>
</file>