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950A99" w:rsidP="00EA7072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950A99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50A99" w:rsidRPr="00540ED0" w:rsidRDefault="00950A99" w:rsidP="00983FA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50A99" w:rsidRPr="00540ED0" w:rsidRDefault="00950A99" w:rsidP="00983FA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20. MAJ</w:t>
            </w:r>
          </w:p>
          <w:p w:rsidR="00950A99" w:rsidRPr="00540ED0" w:rsidRDefault="00950A99" w:rsidP="00983FA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50A99" w:rsidRDefault="00950A99" w:rsidP="00983FA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950A99" w:rsidRDefault="00950A99" w:rsidP="00983FAB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  <w:p w:rsidR="00950A99" w:rsidRDefault="00950A99" w:rsidP="00983FAB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>ob 11.00 (BIRMA)</w:t>
            </w:r>
          </w:p>
          <w:p w:rsidR="00950A99" w:rsidRPr="00950A99" w:rsidRDefault="00950A99" w:rsidP="00983FAB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  <w:p w:rsidR="00950A99" w:rsidRPr="00500643" w:rsidRDefault="00950A99" w:rsidP="00983FA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00643">
              <w:rPr>
                <w:rFonts w:ascii="Arial Narrow" w:hAnsi="Arial Narrow"/>
                <w:i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50A99" w:rsidRDefault="00950A99" w:rsidP="00983FA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</w:p>
          <w:p w:rsidR="00950A99" w:rsidRDefault="00950A99" w:rsidP="00983F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Jakopin, obl. </w:t>
            </w:r>
          </w:p>
          <w:p w:rsidR="00950A99" w:rsidRPr="00CA3EFD" w:rsidRDefault="00950A99" w:rsidP="00983F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pokojne iz družine Lovko</w:t>
            </w:r>
          </w:p>
          <w:p w:rsidR="00950A99" w:rsidRPr="00500643" w:rsidRDefault="00950A99" w:rsidP="00983FAB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500643">
              <w:rPr>
                <w:rFonts w:ascii="Arial Narrow" w:hAnsi="Arial Narrow"/>
                <w:b/>
                <w:sz w:val="26"/>
                <w:szCs w:val="26"/>
                <w:u w:val="single"/>
              </w:rPr>
              <w:t>– za žive in pokojne župljane</w:t>
            </w:r>
          </w:p>
          <w:p w:rsidR="00950A99" w:rsidRPr="00950A99" w:rsidRDefault="00950A99" w:rsidP="00983FA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00643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pokojne iz družine Škulj in Miklič</w:t>
            </w:r>
          </w:p>
        </w:tc>
      </w:tr>
      <w:tr w:rsidR="00BC576B" w:rsidRPr="001A7205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950A99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A3EFD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E15B0F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Antonijo Žnidaršič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Braniselj Ivano in Antona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15B0F" w:rsidRPr="00B556A3" w:rsidRDefault="00E15B0F" w:rsidP="00950A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po namenu študentke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950A99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CF6230" w:rsidRDefault="00603CED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Marijo Udovič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 xml:space="preserve">Jožeta Petrovčiča, obl. </w:t>
            </w:r>
          </w:p>
          <w:p w:rsidR="00603CED" w:rsidRPr="00194ABD" w:rsidRDefault="00CA3EFD" w:rsidP="00950A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 xml:space="preserve">Terezijo Korošec, obl. </w:t>
            </w:r>
            <w:r w:rsidR="003E4501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A7072" w:rsidRPr="00540ED0" w:rsidRDefault="00950A99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4501" w:rsidRDefault="003E4501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950A99" w:rsidRDefault="00603CED" w:rsidP="003E4501">
            <w:pPr>
              <w:rPr>
                <w:rFonts w:ascii="Arial Narrow" w:hAnsi="Arial Narrow"/>
                <w:b/>
              </w:rPr>
            </w:pPr>
          </w:p>
          <w:p w:rsidR="00950A99" w:rsidRPr="00950A99" w:rsidRDefault="00950A99" w:rsidP="003E450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50A99" w:rsidRDefault="00950A99" w:rsidP="003E450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  <w:p w:rsidR="00950A99" w:rsidRPr="00CF6230" w:rsidRDefault="00950A99" w:rsidP="003E4501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50A99">
              <w:rPr>
                <w:rFonts w:ascii="Arial Narrow" w:hAnsi="Arial Narrow"/>
                <w:i/>
                <w:sz w:val="26"/>
                <w:szCs w:val="26"/>
              </w:rPr>
              <w:t>ob 18.00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A3EFD" w:rsidRDefault="00CA3EF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starše Zorman in Srečka Turka</w:t>
            </w:r>
            <w:r w:rsidR="003E4501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Zgonc Amalijo in Antona</w:t>
            </w:r>
          </w:p>
          <w:p w:rsidR="00EA7072" w:rsidRDefault="00D27579" w:rsidP="00950A9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</w:p>
          <w:p w:rsidR="00950A99" w:rsidRDefault="00950A99" w:rsidP="00950A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50A9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</w:p>
          <w:p w:rsidR="00950A99" w:rsidRPr="00950A99" w:rsidRDefault="00950A99" w:rsidP="00950A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0A99">
              <w:rPr>
                <w:rFonts w:ascii="Arial Narrow" w:hAnsi="Arial Narrow"/>
                <w:i/>
                <w:sz w:val="26"/>
                <w:szCs w:val="26"/>
              </w:rPr>
              <w:t>– za Ano Malnar, 30. dan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A7072" w:rsidRPr="00540ED0" w:rsidRDefault="00950A99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in 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Pr="003E4501" w:rsidRDefault="00194ABD" w:rsidP="00C623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Leopolda Turšiča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 xml:space="preserve">Zdenko </w:t>
            </w:r>
            <w:proofErr w:type="spellStart"/>
            <w:r w:rsidR="00950A99">
              <w:rPr>
                <w:rFonts w:ascii="Arial Narrow" w:hAnsi="Arial Narrow"/>
                <w:b/>
                <w:sz w:val="26"/>
                <w:szCs w:val="26"/>
              </w:rPr>
              <w:t>Jadrič</w:t>
            </w:r>
            <w:proofErr w:type="spellEnd"/>
          </w:p>
          <w:p w:rsidR="002555AD" w:rsidRPr="00475454" w:rsidRDefault="00BC576B" w:rsidP="00950A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50A99">
              <w:rPr>
                <w:rFonts w:ascii="Arial Narrow" w:hAnsi="Arial Narrow"/>
                <w:b/>
                <w:sz w:val="26"/>
                <w:szCs w:val="26"/>
              </w:rPr>
              <w:t>v čast in zahvalo Mariji Pomočnici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950A99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5680E" w:rsidRPr="0087586D" w:rsidRDefault="0055680E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AF726E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 xml:space="preserve">Marijo Žnidaršič, obl. </w:t>
            </w:r>
          </w:p>
          <w:p w:rsidR="00EA7072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Marijo Opeka</w:t>
            </w:r>
          </w:p>
          <w:p w:rsidR="0087586D" w:rsidRPr="00500643" w:rsidRDefault="00EA7072" w:rsidP="003B223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950A99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601B15" w:rsidRDefault="00601B15" w:rsidP="00601B15">
            <w:pPr>
              <w:rPr>
                <w:rFonts w:ascii="Arial Narrow" w:hAnsi="Arial Narrow"/>
                <w:sz w:val="26"/>
                <w:szCs w:val="26"/>
              </w:rPr>
            </w:pPr>
          </w:p>
          <w:p w:rsidR="003B2236" w:rsidRPr="00A75626" w:rsidRDefault="003B2236" w:rsidP="00601B15">
            <w:pPr>
              <w:rPr>
                <w:rFonts w:ascii="Arial Narrow" w:hAnsi="Arial Narrow"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17.30 (poročna)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Zofijo in Janeza Matičiča</w:t>
            </w:r>
          </w:p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Jožeta Ponikvarja</w:t>
            </w:r>
          </w:p>
          <w:p w:rsidR="00EA7072" w:rsidRDefault="00EA7072" w:rsidP="0050064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500643" w:rsidRPr="00500643" w:rsidRDefault="00500643" w:rsidP="003B223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3B2236" w:rsidRPr="003B2236">
              <w:rPr>
                <w:rFonts w:ascii="Arial Narrow" w:hAnsi="Arial Narrow"/>
                <w:i/>
                <w:sz w:val="26"/>
                <w:szCs w:val="26"/>
              </w:rPr>
              <w:t>blagoslov v družini</w:t>
            </w:r>
          </w:p>
        </w:tc>
      </w:tr>
      <w:tr w:rsidR="00BC576B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8B2DE7" w:rsidRDefault="003B2236" w:rsidP="002555A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977D8C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950A9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A7072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A3EFD" w:rsidRDefault="00BC576B" w:rsidP="00CA3EF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B2236" w:rsidRDefault="00B06AED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10.00</w:t>
            </w:r>
            <w:r w:rsidR="008216F1">
              <w:rPr>
                <w:rFonts w:ascii="Arial Narrow" w:hAnsi="Arial Narrow"/>
                <w:b/>
                <w:sz w:val="26"/>
                <w:szCs w:val="26"/>
              </w:rPr>
              <w:t xml:space="preserve"> (PRVO OBHA.)</w:t>
            </w:r>
            <w:bookmarkStart w:id="0" w:name="_GoBack"/>
            <w:bookmarkEnd w:id="0"/>
          </w:p>
          <w:p w:rsidR="00500643" w:rsidRPr="003B2236" w:rsidRDefault="003B2236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B06AED" w:rsidRPr="003B2236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500643" w:rsidRPr="003B2236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B06AED" w:rsidRPr="003B2236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(Martinjak)</w:t>
            </w:r>
          </w:p>
          <w:p w:rsidR="005319A7" w:rsidRPr="00500643" w:rsidRDefault="005319A7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Olgo Cvetko in Ivana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00643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>Mlakar</w:t>
            </w:r>
          </w:p>
          <w:p w:rsidR="00500643" w:rsidRPr="003B2236" w:rsidRDefault="00500643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3B2236" w:rsidRPr="003B2236">
              <w:rPr>
                <w:rFonts w:ascii="Arial Narrow" w:hAnsi="Arial Narrow"/>
                <w:i/>
                <w:sz w:val="26"/>
                <w:szCs w:val="26"/>
              </w:rPr>
              <w:t>Franca in Veroniko Rožanc</w:t>
            </w:r>
          </w:p>
          <w:p w:rsidR="00BD25C5" w:rsidRPr="003B2236" w:rsidRDefault="005319A7" w:rsidP="003B223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B2236">
              <w:rPr>
                <w:rFonts w:ascii="Arial Narrow" w:hAnsi="Arial Narrow"/>
                <w:b/>
                <w:sz w:val="26"/>
                <w:szCs w:val="26"/>
              </w:rPr>
              <w:t xml:space="preserve">Viktorja Konca, obl. </w:t>
            </w: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B9339D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BINKOŠTNA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55680E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B9339D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B9339D">
        <w:rPr>
          <w:rFonts w:ascii="Arial" w:hAnsi="Arial" w:cs="Arial"/>
          <w:b/>
          <w:bCs/>
          <w:sz w:val="26"/>
          <w:szCs w:val="26"/>
          <w:lang w:eastAsia="en-US"/>
        </w:rPr>
        <w:t>iz Dol. vasi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B9339D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9339D">
        <w:rPr>
          <w:rFonts w:ascii="Arial" w:hAnsi="Arial" w:cs="Arial"/>
          <w:b/>
          <w:bCs/>
          <w:sz w:val="26"/>
          <w:szCs w:val="26"/>
          <w:lang w:eastAsia="en-US"/>
        </w:rPr>
        <w:t xml:space="preserve"> z Jezera 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45DF3" w:rsidRDefault="00E45DF3" w:rsidP="00E45DF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AD07EB" w:rsidRDefault="00B9339D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Bog plačaj </w:t>
      </w:r>
      <w:r w:rsidR="00E61C5C">
        <w:rPr>
          <w:rFonts w:ascii="Calibri" w:hAnsi="Calibri" w:cs="Calibri"/>
          <w:b/>
          <w:sz w:val="28"/>
          <w:szCs w:val="28"/>
        </w:rPr>
        <w:t>g. škofu</w:t>
      </w:r>
      <w:r w:rsidR="006D508E">
        <w:rPr>
          <w:rFonts w:ascii="Calibri" w:hAnsi="Calibri" w:cs="Calibri"/>
          <w:b/>
          <w:sz w:val="28"/>
          <w:szCs w:val="28"/>
        </w:rPr>
        <w:t xml:space="preserve"> Francu Šuštarju</w:t>
      </w:r>
      <w:r w:rsidR="00E61C5C">
        <w:rPr>
          <w:rFonts w:ascii="Calibri" w:hAnsi="Calibri" w:cs="Calibri"/>
          <w:b/>
          <w:sz w:val="28"/>
          <w:szCs w:val="28"/>
        </w:rPr>
        <w:t xml:space="preserve"> </w:t>
      </w:r>
      <w:r w:rsidR="006D508E">
        <w:rPr>
          <w:rFonts w:ascii="Calibri" w:hAnsi="Calibri" w:cs="Calibri"/>
          <w:b/>
          <w:sz w:val="28"/>
          <w:szCs w:val="28"/>
        </w:rPr>
        <w:t>za lepo birmo in tudi kanonično vizitacijo. Hvala</w:t>
      </w:r>
      <w:r w:rsidR="00E61C5C">
        <w:rPr>
          <w:rFonts w:ascii="Calibri" w:hAnsi="Calibri" w:cs="Calibri"/>
          <w:b/>
          <w:sz w:val="28"/>
          <w:szCs w:val="28"/>
        </w:rPr>
        <w:t xml:space="preserve"> vsem</w:t>
      </w:r>
      <w:r>
        <w:rPr>
          <w:rFonts w:ascii="Calibri" w:hAnsi="Calibri" w:cs="Calibri"/>
          <w:b/>
          <w:sz w:val="28"/>
          <w:szCs w:val="28"/>
        </w:rPr>
        <w:t xml:space="preserve"> za </w:t>
      </w:r>
      <w:r w:rsidR="00E61C5C">
        <w:rPr>
          <w:rFonts w:ascii="Calibri" w:hAnsi="Calibri" w:cs="Calibri"/>
          <w:b/>
          <w:sz w:val="28"/>
          <w:szCs w:val="28"/>
        </w:rPr>
        <w:t>pripravo in sodelovanje pri današnji birmanski slovesnosti. Posebna zahvala gre birmanskim</w:t>
      </w:r>
      <w:r w:rsidR="00AD07EB">
        <w:rPr>
          <w:rFonts w:ascii="Calibri" w:hAnsi="Calibri" w:cs="Calibri"/>
          <w:b/>
          <w:sz w:val="28"/>
          <w:szCs w:val="28"/>
        </w:rPr>
        <w:t xml:space="preserve"> animatorjem, ki so spremljali naše birmance na poti duhovne rasti. Bog daj, da bi ta prijateljstva ostala in obrodila dobre sadove pri nadaljnji rasti in zorenju. </w:t>
      </w:r>
      <w:r w:rsidR="006D508E">
        <w:rPr>
          <w:rFonts w:ascii="Calibri" w:hAnsi="Calibri" w:cs="Calibri"/>
          <w:b/>
          <w:sz w:val="28"/>
          <w:szCs w:val="28"/>
        </w:rPr>
        <w:t xml:space="preserve">Hvala tudi pevcem, ministrantom, bralcem, </w:t>
      </w:r>
      <w:proofErr w:type="spellStart"/>
      <w:r w:rsidR="006D508E">
        <w:rPr>
          <w:rFonts w:ascii="Calibri" w:hAnsi="Calibri" w:cs="Calibri"/>
          <w:b/>
          <w:sz w:val="28"/>
          <w:szCs w:val="28"/>
        </w:rPr>
        <w:t>krasilcem</w:t>
      </w:r>
      <w:proofErr w:type="spellEnd"/>
      <w:r w:rsidR="006D508E">
        <w:rPr>
          <w:rFonts w:ascii="Calibri" w:hAnsi="Calibri" w:cs="Calibri"/>
          <w:b/>
          <w:sz w:val="28"/>
          <w:szCs w:val="28"/>
        </w:rPr>
        <w:t xml:space="preserve">, staršem in Janezu </w:t>
      </w:r>
      <w:proofErr w:type="spellStart"/>
      <w:r w:rsidR="006D508E">
        <w:rPr>
          <w:rFonts w:ascii="Calibri" w:hAnsi="Calibri" w:cs="Calibri"/>
          <w:b/>
          <w:sz w:val="28"/>
          <w:szCs w:val="28"/>
        </w:rPr>
        <w:t>Branclju</w:t>
      </w:r>
      <w:proofErr w:type="spellEnd"/>
      <w:r w:rsidR="006D508E">
        <w:rPr>
          <w:rFonts w:ascii="Calibri" w:hAnsi="Calibri" w:cs="Calibri"/>
          <w:b/>
          <w:sz w:val="28"/>
          <w:szCs w:val="28"/>
        </w:rPr>
        <w:t xml:space="preserve"> za mlaje ter ureditev okolice, Tonetu Cvetku za nove luči nad vhodi … in še bi lahko naštevali. </w:t>
      </w:r>
    </w:p>
    <w:p w:rsidR="00AD07EB" w:rsidRDefault="00AD07EB" w:rsidP="00AD07EB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E45DF3" w:rsidRDefault="00AD07EB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je praznik Marije Pomočnice kristjanov. Poleg drugih dogodkov, bo zvečer na Rakovniku  tudi umestitev novega salezijanskega inšpektorja v osebi mag. Marka Košnika. Vabljeni na Rakovnik na ta dogodek, sicer pa bo g. Marko med nami letos za žegnanje 9. septembra. </w:t>
      </w:r>
    </w:p>
    <w:p w:rsidR="0055680E" w:rsidRDefault="0055680E" w:rsidP="0055680E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916E1C" w:rsidRDefault="0055680E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444CB2">
        <w:rPr>
          <w:rFonts w:ascii="Calibri" w:hAnsi="Calibri" w:cs="Calibri"/>
          <w:b/>
          <w:sz w:val="28"/>
          <w:szCs w:val="28"/>
        </w:rPr>
        <w:t xml:space="preserve">petek ima srečanje </w:t>
      </w:r>
      <w:r w:rsidR="00B9339D">
        <w:rPr>
          <w:rFonts w:ascii="Calibri" w:hAnsi="Calibri" w:cs="Calibri"/>
          <w:b/>
          <w:sz w:val="28"/>
          <w:szCs w:val="28"/>
        </w:rPr>
        <w:t>prva</w:t>
      </w:r>
      <w:r w:rsidR="00444CB2">
        <w:rPr>
          <w:rFonts w:ascii="Calibri" w:hAnsi="Calibri" w:cs="Calibri"/>
          <w:b/>
          <w:sz w:val="28"/>
          <w:szCs w:val="28"/>
        </w:rPr>
        <w:t xml:space="preserve"> zakonska skupina.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B9339D" w:rsidRDefault="00B9339D" w:rsidP="00B9339D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B9339D" w:rsidRDefault="00B9339D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bo v Mladinskem centru ob pol devetih filmski večer. Na ogled bo italijanska komedija z naslovom Božja volja. </w:t>
      </w:r>
    </w:p>
    <w:p w:rsidR="00444CB2" w:rsidRPr="00444CB2" w:rsidRDefault="00444CB2" w:rsidP="00444CB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760FCA" w:rsidRDefault="00F31BAC" w:rsidP="00446FA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</w:t>
      </w:r>
      <w:r w:rsidR="00B9339D">
        <w:rPr>
          <w:rFonts w:ascii="Calibri" w:hAnsi="Calibri" w:cs="Calibri"/>
          <w:b/>
          <w:sz w:val="28"/>
          <w:szCs w:val="28"/>
        </w:rPr>
        <w:t>je praznik Svete Trojice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B9339D">
        <w:rPr>
          <w:rFonts w:ascii="Calibri" w:hAnsi="Calibri" w:cs="Calibri"/>
          <w:b/>
          <w:sz w:val="28"/>
          <w:szCs w:val="28"/>
        </w:rPr>
        <w:t xml:space="preserve">Pri nas bo tudi prvo </w:t>
      </w:r>
      <w:r w:rsidR="00E61C5C">
        <w:rPr>
          <w:rFonts w:ascii="Calibri" w:hAnsi="Calibri" w:cs="Calibri"/>
          <w:b/>
          <w:sz w:val="28"/>
          <w:szCs w:val="28"/>
        </w:rPr>
        <w:t xml:space="preserve">sveto </w:t>
      </w:r>
      <w:r w:rsidR="00B9339D">
        <w:rPr>
          <w:rFonts w:ascii="Calibri" w:hAnsi="Calibri" w:cs="Calibri"/>
          <w:b/>
          <w:sz w:val="28"/>
          <w:szCs w:val="28"/>
        </w:rPr>
        <w:t xml:space="preserve">obhajilo. Tretji razred se bo na ta dogodek pripravljal s </w:t>
      </w:r>
      <w:proofErr w:type="spellStart"/>
      <w:r w:rsidR="00B9339D">
        <w:rPr>
          <w:rFonts w:ascii="Calibri" w:hAnsi="Calibri" w:cs="Calibri"/>
          <w:b/>
          <w:sz w:val="28"/>
          <w:szCs w:val="28"/>
        </w:rPr>
        <w:t>tridnevnico</w:t>
      </w:r>
      <w:proofErr w:type="spellEnd"/>
      <w:r w:rsidR="00B9339D">
        <w:rPr>
          <w:rFonts w:ascii="Calibri" w:hAnsi="Calibri" w:cs="Calibri"/>
          <w:b/>
          <w:sz w:val="28"/>
          <w:szCs w:val="28"/>
        </w:rPr>
        <w:t xml:space="preserve"> in sicer v sredo, četrtek in petek. V petek bo tudi prva spoved, ki se zelo priporoča tudi sorodnikom. </w:t>
      </w:r>
    </w:p>
    <w:p w:rsidR="008216F1" w:rsidRDefault="008216F1" w:rsidP="008216F1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8216F1" w:rsidRPr="008216F1" w:rsidRDefault="008216F1" w:rsidP="008216F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tudi romarski shod ob prazniku Marije Pomočnice na Rakovniku.  Ob 14.00 h se bomo zbrali pori župnišču in se razporedili po avtomobilih. Ob treh popoldne je sveta maša in procesija z Marijinim kipom. </w:t>
      </w:r>
    </w:p>
    <w:p w:rsidR="00AD07EB" w:rsidRDefault="00AD07EB" w:rsidP="00AD07EB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AD07EB" w:rsidRPr="00F31BAC" w:rsidRDefault="00AD07EB" w:rsidP="00446FA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in srečanja drugih skupin bo ta teden po ustaljenem urniku. </w:t>
      </w:r>
    </w:p>
    <w:sectPr w:rsidR="00AD07EB" w:rsidRPr="00F31BAC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40" w:rsidRDefault="00070840" w:rsidP="004E6884">
      <w:r>
        <w:separator/>
      </w:r>
    </w:p>
  </w:endnote>
  <w:endnote w:type="continuationSeparator" w:id="0">
    <w:p w:rsidR="00070840" w:rsidRDefault="0007084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40" w:rsidRDefault="00070840" w:rsidP="004E6884">
      <w:r>
        <w:separator/>
      </w:r>
    </w:p>
  </w:footnote>
  <w:footnote w:type="continuationSeparator" w:id="0">
    <w:p w:rsidR="00070840" w:rsidRDefault="0007084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2"/>
  </w:num>
  <w:num w:numId="6">
    <w:abstractNumId w:val="27"/>
  </w:num>
  <w:num w:numId="7">
    <w:abstractNumId w:val="5"/>
  </w:num>
  <w:num w:numId="8">
    <w:abstractNumId w:val="16"/>
  </w:num>
  <w:num w:numId="9">
    <w:abstractNumId w:val="31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5"/>
  </w:num>
  <w:num w:numId="15">
    <w:abstractNumId w:val="14"/>
  </w:num>
  <w:num w:numId="16">
    <w:abstractNumId w:val="29"/>
  </w:num>
  <w:num w:numId="17">
    <w:abstractNumId w:val="21"/>
  </w:num>
  <w:num w:numId="18">
    <w:abstractNumId w:val="12"/>
  </w:num>
  <w:num w:numId="19">
    <w:abstractNumId w:val="34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5"/>
  </w:num>
  <w:num w:numId="27">
    <w:abstractNumId w:val="30"/>
  </w:num>
  <w:num w:numId="28">
    <w:abstractNumId w:val="19"/>
  </w:num>
  <w:num w:numId="29">
    <w:abstractNumId w:val="26"/>
  </w:num>
  <w:num w:numId="30">
    <w:abstractNumId w:val="33"/>
  </w:num>
  <w:num w:numId="31">
    <w:abstractNumId w:val="6"/>
  </w:num>
  <w:num w:numId="32">
    <w:abstractNumId w:val="28"/>
  </w:num>
  <w:num w:numId="33">
    <w:abstractNumId w:val="11"/>
  </w:num>
  <w:num w:numId="34">
    <w:abstractNumId w:val="3"/>
  </w:num>
  <w:num w:numId="35">
    <w:abstractNumId w:val="1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0840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3FF0-B86B-4E10-A62F-960136D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2018-05-05T05:14:00Z</cp:lastPrinted>
  <dcterms:created xsi:type="dcterms:W3CDTF">2018-05-19T09:27:00Z</dcterms:created>
  <dcterms:modified xsi:type="dcterms:W3CDTF">2018-05-19T20:34:00Z</dcterms:modified>
</cp:coreProperties>
</file>