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902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1"/>
        <w:gridCol w:w="1639"/>
        <w:gridCol w:w="109"/>
        <w:gridCol w:w="796"/>
        <w:gridCol w:w="139"/>
        <w:gridCol w:w="5531"/>
        <w:gridCol w:w="14"/>
      </w:tblGrid>
      <w:tr w:rsidR="00DF1819" w:rsidRPr="001432EB" w:rsidTr="00DF5E75">
        <w:trPr>
          <w:gridAfter w:val="1"/>
          <w:wAfter w:w="7" w:type="pct"/>
          <w:trHeight w:val="1265"/>
        </w:trPr>
        <w:tc>
          <w:tcPr>
            <w:tcW w:w="4993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FA0F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75"/>
        </w:trPr>
        <w:tc>
          <w:tcPr>
            <w:tcW w:w="91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3E00A9" w:rsidRPr="00C2695D" w:rsidRDefault="00DC41C9" w:rsidP="00C2695D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 BOŽIČNA</w:t>
            </w:r>
          </w:p>
        </w:tc>
      </w:tr>
      <w:tr w:rsidR="00DC41C9" w:rsidRPr="00556B74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38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DC41C9" w:rsidRPr="00540ED0" w:rsidRDefault="00DC41C9" w:rsidP="00CD256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DC41C9" w:rsidRPr="00540ED0" w:rsidRDefault="00DC41C9" w:rsidP="00DC41C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januar 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  2015</w:t>
            </w:r>
          </w:p>
        </w:tc>
        <w:tc>
          <w:tcPr>
            <w:tcW w:w="1331" w:type="pct"/>
            <w:gridSpan w:val="4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DC41C9" w:rsidRPr="00540ED0" w:rsidRDefault="00DC41C9" w:rsidP="00BE6FD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DC41C9" w:rsidRPr="00540ED0" w:rsidRDefault="00DC41C9" w:rsidP="00BE6FD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DC41C9" w:rsidRPr="00CD30F4" w:rsidRDefault="00DC41C9" w:rsidP="00BE6FD3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ob 11.00 </w:t>
            </w:r>
            <w:r w:rsidRPr="00CD30F4">
              <w:rPr>
                <w:rFonts w:ascii="Arial Narrow" w:hAnsi="Arial Narrow"/>
                <w:i/>
                <w:sz w:val="28"/>
                <w:szCs w:val="28"/>
              </w:rPr>
              <w:t>(Podslivnica)</w:t>
            </w:r>
          </w:p>
          <w:p w:rsidR="00DC41C9" w:rsidRPr="00540ED0" w:rsidRDefault="00DC41C9" w:rsidP="00BE6FD3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18.00 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DC41C9" w:rsidRPr="00540ED0" w:rsidRDefault="00DC41C9" w:rsidP="00BE6FD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Jožeta in Marijo Borštnik ter Štefanijo</w:t>
            </w:r>
          </w:p>
          <w:p w:rsidR="00DC41C9" w:rsidRPr="00540ED0" w:rsidRDefault="00DC41C9" w:rsidP="00BE6FD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Kristino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Komidar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in Ivanko Petrič</w:t>
            </w:r>
          </w:p>
          <w:p w:rsidR="00DC41C9" w:rsidRPr="00540ED0" w:rsidRDefault="00DC41C9" w:rsidP="00BE6FD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Pr="005530B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Tekavec Justino in Antona</w:t>
            </w:r>
          </w:p>
          <w:p w:rsidR="00DC41C9" w:rsidRPr="00540ED0" w:rsidRDefault="00DC41C9" w:rsidP="00BE6FD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Naceta Lampeta, obl. in Silvo</w:t>
            </w:r>
          </w:p>
        </w:tc>
      </w:tr>
      <w:tr w:rsidR="00AD410C" w:rsidRPr="00F55C41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AD410C" w:rsidRPr="00540ED0" w:rsidRDefault="00AD410C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49" w:type="pct"/>
            <w:gridSpan w:val="2"/>
            <w:tcBorders>
              <w:left w:val="nil"/>
              <w:bottom w:val="single" w:sz="12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3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D410C" w:rsidRPr="001A7205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67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AD410C" w:rsidRPr="00540ED0" w:rsidRDefault="00AD410C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AD410C" w:rsidRPr="00540ED0" w:rsidRDefault="00AD410C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AD410C" w:rsidRPr="00E50100" w:rsidTr="00C730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7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AD410C" w:rsidRPr="00540ED0" w:rsidRDefault="00AD410C" w:rsidP="00CB76D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AD410C" w:rsidRPr="00540ED0" w:rsidRDefault="00DC41C9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="00AD410C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AD410C" w:rsidRPr="00540ED0" w:rsidRDefault="00AD410C" w:rsidP="00FA595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D410C" w:rsidRPr="00540ED0" w:rsidRDefault="00AD410C" w:rsidP="0045418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AD410C" w:rsidRPr="00540ED0" w:rsidRDefault="00AD410C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AD410C" w:rsidRPr="00540ED0" w:rsidRDefault="00AD410C" w:rsidP="00CD256F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D410C" w:rsidRPr="00540ED0" w:rsidRDefault="00AD410C" w:rsidP="00CD256F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</w:t>
            </w:r>
            <w:r w:rsidR="00DC41C9">
              <w:rPr>
                <w:rFonts w:ascii="Arial Narrow" w:hAnsi="Arial Narrow"/>
                <w:b/>
                <w:sz w:val="28"/>
                <w:szCs w:val="28"/>
              </w:rPr>
              <w:t>farane</w:t>
            </w:r>
          </w:p>
          <w:p w:rsidR="00AD410C" w:rsidRPr="00540ED0" w:rsidRDefault="00AD410C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DC41C9">
              <w:rPr>
                <w:rFonts w:ascii="Arial Narrow" w:hAnsi="Arial Narrow"/>
                <w:b/>
                <w:sz w:val="28"/>
                <w:szCs w:val="28"/>
              </w:rPr>
              <w:t xml:space="preserve">Jožico Košir, obl. </w:t>
            </w:r>
          </w:p>
          <w:p w:rsidR="005D2382" w:rsidRPr="00C02C90" w:rsidRDefault="00AD410C" w:rsidP="00DC41C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02C9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2A2FB8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DC41C9">
              <w:rPr>
                <w:rFonts w:ascii="Arial Narrow" w:hAnsi="Arial Narrow"/>
                <w:b/>
                <w:sz w:val="28"/>
                <w:szCs w:val="28"/>
              </w:rPr>
              <w:t>Julijana Sterleta</w:t>
            </w:r>
          </w:p>
        </w:tc>
      </w:tr>
      <w:tr w:rsidR="00AD410C" w:rsidRPr="00565A0B" w:rsidTr="00DF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AD410C" w:rsidRPr="00540ED0" w:rsidRDefault="00AD410C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331" w:type="pct"/>
            <w:gridSpan w:val="4"/>
            <w:tcBorders>
              <w:left w:val="nil"/>
              <w:bottom w:val="single" w:sz="12" w:space="0" w:color="auto"/>
            </w:tcBorders>
          </w:tcPr>
          <w:p w:rsidR="00AD410C" w:rsidRPr="00540ED0" w:rsidRDefault="00AD410C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D410C" w:rsidRPr="00556B74" w:rsidTr="00AD4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76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AD410C" w:rsidRPr="00540ED0" w:rsidRDefault="00AD410C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AD410C" w:rsidRPr="00540ED0" w:rsidRDefault="00AD410C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AD410C" w:rsidRPr="007F2EC4" w:rsidRDefault="00AD410C" w:rsidP="007914E6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  <w:tr w:rsidR="00AD410C" w:rsidRPr="00556B74" w:rsidTr="00AD41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5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AD410C" w:rsidRPr="00540ED0" w:rsidRDefault="00AD410C" w:rsidP="000665A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AD410C" w:rsidRPr="00540ED0" w:rsidRDefault="00DC41C9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="00AD410C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AD410C" w:rsidRPr="00540ED0" w:rsidRDefault="00AD410C" w:rsidP="004A3AC3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D410C" w:rsidRPr="00540ED0" w:rsidRDefault="00AD410C" w:rsidP="00A37C5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2A2FB8" w:rsidRPr="00540ED0" w:rsidRDefault="002A2FB8" w:rsidP="00A37C5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AD410C" w:rsidRPr="0031634C" w:rsidRDefault="004D69A0" w:rsidP="00A37C58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 w:rsidRPr="0031634C">
              <w:rPr>
                <w:rFonts w:ascii="Arial Narrow" w:hAnsi="Arial Narrow"/>
                <w:i/>
                <w:sz w:val="26"/>
                <w:szCs w:val="26"/>
                <w:u w:val="single"/>
              </w:rPr>
              <w:t>(ob 10.30 – Dom)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D410C" w:rsidRPr="002A2FB8" w:rsidRDefault="00AD410C" w:rsidP="00A37C5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31634C">
              <w:rPr>
                <w:rFonts w:ascii="Arial Narrow" w:hAnsi="Arial Narrow"/>
                <w:b/>
                <w:sz w:val="28"/>
                <w:szCs w:val="28"/>
              </w:rPr>
              <w:t>pokojne iz družine Kovačič</w:t>
            </w:r>
            <w:r w:rsidR="002A2FB8" w:rsidRPr="002A2FB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AD410C" w:rsidRPr="002A2FB8" w:rsidRDefault="00AD410C" w:rsidP="00A37C5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31634C">
              <w:rPr>
                <w:rFonts w:ascii="Arial Narrow" w:hAnsi="Arial Narrow"/>
                <w:b/>
                <w:sz w:val="28"/>
                <w:szCs w:val="28"/>
              </w:rPr>
              <w:t xml:space="preserve">Francko Mele, obl. </w:t>
            </w:r>
          </w:p>
          <w:p w:rsidR="002A2FB8" w:rsidRPr="0031634C" w:rsidRDefault="00AD410C" w:rsidP="0031634C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  <w:r w:rsidRPr="0031634C">
              <w:rPr>
                <w:rFonts w:ascii="Arial Narrow" w:hAnsi="Arial Narrow"/>
                <w:i/>
                <w:sz w:val="28"/>
                <w:szCs w:val="28"/>
                <w:u w:val="single"/>
              </w:rPr>
              <w:t xml:space="preserve">– </w:t>
            </w:r>
            <w:r w:rsidR="0031634C" w:rsidRPr="0031634C">
              <w:rPr>
                <w:rFonts w:ascii="Arial Narrow" w:hAnsi="Arial Narrow"/>
                <w:i/>
                <w:sz w:val="28"/>
                <w:szCs w:val="28"/>
                <w:u w:val="single"/>
              </w:rPr>
              <w:t>za pokojne Koščak in Hribljan</w:t>
            </w:r>
          </w:p>
        </w:tc>
      </w:tr>
      <w:tr w:rsidR="00AD410C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AD410C" w:rsidRPr="00540ED0" w:rsidRDefault="00AD410C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AD410C" w:rsidRPr="00540ED0" w:rsidRDefault="00AD410C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AD410C" w:rsidRPr="00540ED0" w:rsidRDefault="00AD410C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AD410C" w:rsidRPr="00540ED0" w:rsidRDefault="00AD410C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D410C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511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AD410C" w:rsidRPr="00540ED0" w:rsidRDefault="00AD410C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AD410C" w:rsidRPr="00540ED0" w:rsidRDefault="00AD410C" w:rsidP="00094FA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AD410C" w:rsidRPr="002A2FB8" w:rsidRDefault="0031634C" w:rsidP="00201446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GOSPODOVO RAZGLAŠENJE</w:t>
            </w:r>
          </w:p>
        </w:tc>
      </w:tr>
      <w:tr w:rsidR="00AD410C" w:rsidRPr="00556B74" w:rsidTr="00A45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896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AD410C" w:rsidRPr="00540ED0" w:rsidRDefault="00AD410C" w:rsidP="002142F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AD410C" w:rsidRPr="00540ED0" w:rsidRDefault="00AD410C" w:rsidP="00D463EB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AD410C" w:rsidRPr="00540ED0" w:rsidRDefault="00DC41C9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="00AD410C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</w:p>
          <w:p w:rsidR="00AD410C" w:rsidRPr="00540ED0" w:rsidRDefault="00AD410C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1634C" w:rsidRPr="00540ED0" w:rsidRDefault="0031634C" w:rsidP="0031634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31634C" w:rsidRPr="00540ED0" w:rsidRDefault="0031634C" w:rsidP="0031634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AD410C" w:rsidRPr="00540ED0" w:rsidRDefault="0031634C" w:rsidP="0031634C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18.00 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1634C">
              <w:rPr>
                <w:rFonts w:ascii="Arial Narrow" w:hAnsi="Arial Narrow"/>
                <w:b/>
                <w:sz w:val="26"/>
                <w:szCs w:val="26"/>
              </w:rPr>
              <w:t xml:space="preserve">starše in brata Žnidaršič </w:t>
            </w:r>
          </w:p>
          <w:p w:rsidR="00AD410C" w:rsidRPr="00540ED0" w:rsidRDefault="00AD410C" w:rsidP="00A60BE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31634C">
              <w:rPr>
                <w:rFonts w:ascii="Arial Narrow" w:hAnsi="Arial Narrow"/>
                <w:b/>
                <w:sz w:val="26"/>
                <w:szCs w:val="26"/>
              </w:rPr>
              <w:t xml:space="preserve">Melito </w:t>
            </w:r>
            <w:proofErr w:type="spellStart"/>
            <w:r w:rsidR="0031634C">
              <w:rPr>
                <w:rFonts w:ascii="Arial Narrow" w:hAnsi="Arial Narrow"/>
                <w:b/>
                <w:sz w:val="26"/>
                <w:szCs w:val="26"/>
              </w:rPr>
              <w:t>Doles</w:t>
            </w:r>
            <w:proofErr w:type="spellEnd"/>
            <w:r w:rsidR="0031634C">
              <w:rPr>
                <w:rFonts w:ascii="Arial Narrow" w:hAnsi="Arial Narrow"/>
                <w:b/>
                <w:sz w:val="26"/>
                <w:szCs w:val="26"/>
              </w:rPr>
              <w:t xml:space="preserve"> Obreza</w:t>
            </w:r>
          </w:p>
          <w:p w:rsidR="00AD410C" w:rsidRPr="00540ED0" w:rsidRDefault="00AD410C" w:rsidP="0031634C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2A2FB8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1634C">
              <w:rPr>
                <w:rFonts w:ascii="Arial Narrow" w:hAnsi="Arial Narrow"/>
                <w:b/>
                <w:sz w:val="26"/>
                <w:szCs w:val="26"/>
              </w:rPr>
              <w:t>Franca Medena</w:t>
            </w:r>
            <w:r w:rsidR="005D2382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BD4C1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AD410C" w:rsidRPr="00565A0B" w:rsidTr="00DF5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AD410C" w:rsidRPr="00540ED0" w:rsidRDefault="00AD410C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D410C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05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AD410C" w:rsidRPr="00540ED0" w:rsidRDefault="00AD410C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AD410C" w:rsidRPr="00540ED0" w:rsidRDefault="00AD410C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AD410C" w:rsidRPr="00556B74" w:rsidTr="0055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833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AD410C" w:rsidRPr="00540ED0" w:rsidRDefault="00AD410C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AD410C" w:rsidRPr="00540ED0" w:rsidRDefault="00DC41C9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AD410C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  <w:r w:rsidR="00AD410C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</w:t>
            </w:r>
          </w:p>
          <w:p w:rsidR="00AD410C" w:rsidRPr="00540ED0" w:rsidRDefault="00AD410C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2015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D410C" w:rsidRPr="00540ED0" w:rsidRDefault="00AD410C" w:rsidP="007E3A4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BD4C1E" w:rsidRDefault="00BD4C1E" w:rsidP="00BD5A22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</w:p>
          <w:p w:rsidR="00BD4C1E" w:rsidRPr="00540ED0" w:rsidRDefault="00BD4C1E" w:rsidP="005D2382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31634C">
              <w:rPr>
                <w:rFonts w:ascii="Arial Narrow" w:hAnsi="Arial Narrow"/>
                <w:b/>
                <w:sz w:val="26"/>
                <w:szCs w:val="26"/>
              </w:rPr>
              <w:t xml:space="preserve">Ivana Žnidaršiča, obl.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BD4C1E" w:rsidRDefault="00AD410C" w:rsidP="005D238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31634C">
              <w:rPr>
                <w:rFonts w:ascii="Arial Narrow" w:hAnsi="Arial Narrow"/>
                <w:b/>
                <w:sz w:val="26"/>
                <w:szCs w:val="26"/>
              </w:rPr>
              <w:t>Ivano in pokojne Stražišar iz Zelš</w:t>
            </w:r>
          </w:p>
          <w:p w:rsidR="00AD410C" w:rsidRPr="00540ED0" w:rsidRDefault="004D634B" w:rsidP="0031634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  <w:r w:rsidRPr="0031634C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 w:rsidR="00BD4C1E" w:rsidRPr="0031634C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31634C" w:rsidRPr="0031634C">
              <w:rPr>
                <w:rFonts w:ascii="Arial Narrow" w:hAnsi="Arial Narrow"/>
                <w:b/>
                <w:sz w:val="26"/>
                <w:szCs w:val="26"/>
              </w:rPr>
              <w:t>družino Zalar iz Begunj</w:t>
            </w:r>
            <w:r w:rsidR="0031634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</w:tc>
      </w:tr>
      <w:tr w:rsidR="00AD410C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AD410C" w:rsidRPr="00540ED0" w:rsidRDefault="00AD410C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D410C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70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AD410C" w:rsidRPr="00540ED0" w:rsidRDefault="00AD410C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AD410C" w:rsidRPr="00540ED0" w:rsidRDefault="00AD410C" w:rsidP="00D259E0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AD410C" w:rsidRPr="00540ED0" w:rsidRDefault="00AD410C" w:rsidP="00F2573A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AD410C" w:rsidRPr="00556B74" w:rsidTr="006666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18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AD410C" w:rsidRPr="00540ED0" w:rsidRDefault="00AD410C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AD410C" w:rsidRPr="00540ED0" w:rsidRDefault="00DC41C9" w:rsidP="001263A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AD410C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C2695D"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  <w:r w:rsidR="00AD410C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</w:t>
            </w:r>
          </w:p>
          <w:p w:rsidR="00AD410C" w:rsidRPr="00540ED0" w:rsidRDefault="00AD410C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 w:rsidR="00C2695D"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1634C" w:rsidRPr="00540ED0" w:rsidRDefault="0031634C" w:rsidP="0031634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31634C" w:rsidRDefault="0031634C" w:rsidP="0031634C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BD4C1E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31634C" w:rsidRDefault="0031634C" w:rsidP="0031634C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BD4C1E" w:rsidRPr="0031634C" w:rsidRDefault="00F36C55" w:rsidP="00F36C55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 w:rsidRPr="00BD4C1E">
              <w:rPr>
                <w:rFonts w:ascii="Arial Narrow" w:hAnsi="Arial Narrow"/>
                <w:i/>
                <w:sz w:val="26"/>
                <w:szCs w:val="26"/>
              </w:rPr>
              <w:t>(ob 10.30 – Dom)</w:t>
            </w: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AD410C" w:rsidRPr="00540ED0" w:rsidRDefault="00AD410C" w:rsidP="00260C9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540ED0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1634C">
              <w:rPr>
                <w:rFonts w:ascii="Arial Narrow" w:hAnsi="Arial Narrow"/>
                <w:b/>
                <w:sz w:val="26"/>
                <w:szCs w:val="26"/>
              </w:rPr>
              <w:t xml:space="preserve">Alojza in </w:t>
            </w:r>
            <w:proofErr w:type="spellStart"/>
            <w:r w:rsidR="0031634C">
              <w:rPr>
                <w:rFonts w:ascii="Arial Narrow" w:hAnsi="Arial Narrow"/>
                <w:b/>
                <w:sz w:val="26"/>
                <w:szCs w:val="26"/>
              </w:rPr>
              <w:t>Amlijo</w:t>
            </w:r>
            <w:proofErr w:type="spellEnd"/>
            <w:r w:rsidR="0031634C">
              <w:rPr>
                <w:rFonts w:ascii="Arial Narrow" w:hAnsi="Arial Narrow"/>
                <w:b/>
                <w:sz w:val="26"/>
                <w:szCs w:val="26"/>
              </w:rPr>
              <w:t xml:space="preserve"> Škrlj</w:t>
            </w:r>
            <w:r w:rsidR="00F36C55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AD410C" w:rsidRPr="00540ED0" w:rsidRDefault="00AD410C" w:rsidP="00260C93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31634C">
              <w:rPr>
                <w:rFonts w:ascii="Arial Narrow" w:hAnsi="Arial Narrow"/>
                <w:b/>
                <w:sz w:val="26"/>
                <w:szCs w:val="26"/>
              </w:rPr>
              <w:t>Ivana Cvetka, obl. in Olgo</w:t>
            </w:r>
          </w:p>
          <w:p w:rsidR="00A93A96" w:rsidRPr="004D69A0" w:rsidRDefault="00A93A96" w:rsidP="0031634C">
            <w:pPr>
              <w:rPr>
                <w:rFonts w:ascii="Arial Narrow" w:hAnsi="Arial Narrow"/>
                <w:b/>
                <w:i/>
                <w:sz w:val="26"/>
                <w:szCs w:val="26"/>
                <w:u w:val="single"/>
              </w:rPr>
            </w:pPr>
            <w:r w:rsidRPr="00AD410C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540ED0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  <w:r w:rsidRPr="004D69A0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31634C">
              <w:rPr>
                <w:rFonts w:ascii="Arial Narrow" w:hAnsi="Arial Narrow"/>
                <w:b/>
                <w:sz w:val="26"/>
                <w:szCs w:val="26"/>
              </w:rPr>
              <w:t xml:space="preserve">Metoda Ruparja, obl. </w:t>
            </w:r>
          </w:p>
        </w:tc>
      </w:tr>
      <w:tr w:rsidR="00AD410C" w:rsidRPr="00565A0B" w:rsidTr="00D35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AD410C" w:rsidRPr="00540ED0" w:rsidRDefault="00AD410C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7" w:type="pct"/>
            <w:gridSpan w:val="2"/>
            <w:tcBorders>
              <w:left w:val="nil"/>
              <w:bottom w:val="single" w:sz="12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4" w:type="pct"/>
            <w:gridSpan w:val="2"/>
            <w:tcBorders>
              <w:left w:val="nil"/>
              <w:bottom w:val="single" w:sz="12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AD410C" w:rsidRPr="00556B74" w:rsidTr="00C02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405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AD410C" w:rsidRPr="00540ED0" w:rsidRDefault="00AD410C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AD410C" w:rsidRPr="00540ED0" w:rsidRDefault="00AD410C" w:rsidP="00E92DD9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  <w:p w:rsidR="00AD410C" w:rsidRPr="00540ED0" w:rsidRDefault="00AD410C" w:rsidP="0020144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F36C55" w:rsidRPr="00556B74" w:rsidTr="0055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960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36C55" w:rsidRPr="00540ED0" w:rsidRDefault="00F36C55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36C55" w:rsidRPr="00540ED0" w:rsidRDefault="00DC41C9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F36C55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36C55">
              <w:rPr>
                <w:rFonts w:ascii="Arial Narrow" w:hAnsi="Arial Narrow"/>
                <w:b/>
                <w:i/>
                <w:sz w:val="28"/>
                <w:szCs w:val="28"/>
              </w:rPr>
              <w:t>januar</w:t>
            </w:r>
            <w:r w:rsidR="00F36C55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  201</w:t>
            </w:r>
            <w:r w:rsidR="00F36C55"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36C55" w:rsidRPr="00540ED0" w:rsidRDefault="00F36C55" w:rsidP="00A0480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6"/>
                <w:szCs w:val="26"/>
              </w:rPr>
              <w:t>ob 7.00 in ob 18.00</w:t>
            </w:r>
          </w:p>
          <w:p w:rsidR="00F36C55" w:rsidRPr="00540ED0" w:rsidRDefault="00F36C55" w:rsidP="00A04800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F36C55" w:rsidRPr="00BD4C1E" w:rsidRDefault="00F36C55" w:rsidP="00A04800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</w:p>
        </w:tc>
        <w:tc>
          <w:tcPr>
            <w:tcW w:w="274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36C55" w:rsidRPr="002A2FB8" w:rsidRDefault="00F36C55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31634C">
              <w:rPr>
                <w:rFonts w:ascii="Arial Narrow" w:hAnsi="Arial Narrow"/>
                <w:b/>
                <w:sz w:val="28"/>
                <w:szCs w:val="28"/>
              </w:rPr>
              <w:t>starše Dovjak</w:t>
            </w:r>
          </w:p>
          <w:p w:rsidR="00F36C55" w:rsidRPr="002A2FB8" w:rsidRDefault="00F36C55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31634C">
              <w:rPr>
                <w:rFonts w:ascii="Arial Narrow" w:hAnsi="Arial Narrow"/>
                <w:b/>
                <w:sz w:val="28"/>
                <w:szCs w:val="28"/>
              </w:rPr>
              <w:t>za Silvo Komac</w:t>
            </w:r>
          </w:p>
          <w:p w:rsidR="00F36C55" w:rsidRPr="002A2FB8" w:rsidRDefault="00F36C55" w:rsidP="0031634C">
            <w:pPr>
              <w:rPr>
                <w:rFonts w:ascii="Arial Narrow" w:hAnsi="Arial Narrow"/>
                <w:i/>
                <w:sz w:val="26"/>
                <w:szCs w:val="26"/>
                <w:u w:val="single"/>
              </w:rPr>
            </w:pPr>
            <w:r w:rsidRPr="002A2FB8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31634C">
              <w:rPr>
                <w:rFonts w:ascii="Arial Narrow" w:hAnsi="Arial Narrow"/>
                <w:b/>
                <w:sz w:val="28"/>
                <w:szCs w:val="28"/>
              </w:rPr>
              <w:t>Ivana Prevca in starše Bauman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AD410C" w:rsidRPr="00565A0B" w:rsidTr="005530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66"/>
        </w:trPr>
        <w:tc>
          <w:tcPr>
            <w:tcW w:w="918" w:type="pct"/>
            <w:tcBorders>
              <w:left w:val="single" w:sz="24" w:space="0" w:color="auto"/>
              <w:bottom w:val="single" w:sz="12" w:space="0" w:color="auto"/>
            </w:tcBorders>
          </w:tcPr>
          <w:p w:rsidR="00AD410C" w:rsidRPr="00540ED0" w:rsidRDefault="00AD410C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3" w:type="pct"/>
            <w:tcBorders>
              <w:left w:val="nil"/>
              <w:bottom w:val="single" w:sz="12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8" w:type="pct"/>
            <w:gridSpan w:val="3"/>
            <w:tcBorders>
              <w:left w:val="nil"/>
              <w:bottom w:val="single" w:sz="12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4" w:type="pct"/>
            <w:tcBorders>
              <w:bottom w:val="single" w:sz="12" w:space="0" w:color="auto"/>
              <w:right w:val="single" w:sz="24" w:space="0" w:color="auto"/>
            </w:tcBorders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AD410C" w:rsidRPr="00556B74" w:rsidTr="00540E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529"/>
        </w:trPr>
        <w:tc>
          <w:tcPr>
            <w:tcW w:w="91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AD410C" w:rsidRPr="00540ED0" w:rsidRDefault="00AD410C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AD410C" w:rsidRPr="00540ED0" w:rsidRDefault="00AD410C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75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AD410C" w:rsidRPr="00AD410C" w:rsidRDefault="00DC41C9" w:rsidP="00BD4C1E">
            <w:pPr>
              <w:pStyle w:val="Odstavekseznama"/>
              <w:tabs>
                <w:tab w:val="left" w:pos="3293"/>
              </w:tabs>
              <w:ind w:left="927"/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JEZUSOV KRST</w:t>
            </w:r>
          </w:p>
        </w:tc>
      </w:tr>
      <w:tr w:rsidR="00AD410C" w:rsidRPr="00556B74" w:rsidTr="005C7D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" w:type="pct"/>
          <w:trHeight w:val="1369"/>
        </w:trPr>
        <w:tc>
          <w:tcPr>
            <w:tcW w:w="918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AD410C" w:rsidRPr="00540ED0" w:rsidRDefault="00AD410C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AD410C" w:rsidRPr="00540ED0" w:rsidRDefault="00DC41C9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="00AD410C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C2695D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januar </w:t>
            </w:r>
            <w:r w:rsidR="00AD410C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     201</w:t>
            </w:r>
            <w:r w:rsidR="00C2695D"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331" w:type="pct"/>
            <w:gridSpan w:val="4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AD410C" w:rsidRPr="00540ED0" w:rsidRDefault="00AD410C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AD410C" w:rsidRPr="00CD30F4" w:rsidRDefault="00AD410C" w:rsidP="00366ED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ob 11.00 </w:t>
            </w:r>
            <w:r w:rsidRPr="00CD30F4">
              <w:rPr>
                <w:rFonts w:ascii="Arial Narrow" w:hAnsi="Arial Narrow"/>
                <w:i/>
                <w:sz w:val="28"/>
                <w:szCs w:val="28"/>
              </w:rPr>
              <w:t>(</w:t>
            </w:r>
            <w:r w:rsidR="0031634C"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  <w:r w:rsidRPr="00CD30F4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AD410C" w:rsidRPr="00540ED0" w:rsidRDefault="00AD410C" w:rsidP="00366ED5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18.00 </w:t>
            </w:r>
          </w:p>
        </w:tc>
        <w:tc>
          <w:tcPr>
            <w:tcW w:w="2744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AD410C" w:rsidRPr="00540ED0" w:rsidRDefault="00AD410C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36C55">
              <w:rPr>
                <w:rFonts w:ascii="Arial Narrow" w:hAnsi="Arial Narrow"/>
                <w:b/>
                <w:sz w:val="28"/>
                <w:szCs w:val="28"/>
              </w:rPr>
              <w:t xml:space="preserve">Jožeta </w:t>
            </w:r>
            <w:r w:rsidR="0031634C">
              <w:rPr>
                <w:rFonts w:ascii="Arial Narrow" w:hAnsi="Arial Narrow"/>
                <w:b/>
                <w:sz w:val="28"/>
                <w:szCs w:val="28"/>
              </w:rPr>
              <w:t xml:space="preserve">Mekinda in Lucijo Mlakar, obl. </w:t>
            </w:r>
          </w:p>
          <w:p w:rsidR="00AD410C" w:rsidRPr="00540ED0" w:rsidRDefault="00AD410C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31634C">
              <w:rPr>
                <w:rFonts w:ascii="Arial Narrow" w:hAnsi="Arial Narrow"/>
                <w:b/>
                <w:sz w:val="28"/>
                <w:szCs w:val="28"/>
              </w:rPr>
              <w:t>Jožefo in vse pokojne Udovič</w:t>
            </w:r>
          </w:p>
          <w:p w:rsidR="00AD410C" w:rsidRPr="00540ED0" w:rsidRDefault="00AD410C" w:rsidP="00A60BE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Pr="005530B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za </w:t>
            </w:r>
            <w:r w:rsidR="0031634C">
              <w:rPr>
                <w:rFonts w:ascii="Arial Narrow" w:hAnsi="Arial Narrow"/>
                <w:b/>
                <w:i/>
                <w:sz w:val="28"/>
                <w:szCs w:val="28"/>
              </w:rPr>
              <w:t>Ivana in Olgo Cvetko</w:t>
            </w:r>
          </w:p>
          <w:p w:rsidR="00AD410C" w:rsidRPr="00540ED0" w:rsidRDefault="00AD410C" w:rsidP="0031634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31634C">
              <w:rPr>
                <w:rFonts w:ascii="Arial Narrow" w:hAnsi="Arial Narrow"/>
                <w:b/>
                <w:sz w:val="28"/>
                <w:szCs w:val="28"/>
              </w:rPr>
              <w:t>pokojne iz družine Obreza</w:t>
            </w:r>
          </w:p>
        </w:tc>
      </w:tr>
      <w:tr w:rsidR="00AD410C" w:rsidRPr="00CB2C53" w:rsidTr="00D355D7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7"/>
            <w:shd w:val="clear" w:color="auto" w:fill="FFC000"/>
          </w:tcPr>
          <w:p w:rsidR="00AD410C" w:rsidRPr="00A40E30" w:rsidRDefault="00AD410C" w:rsidP="00CD256F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AD410C" w:rsidRPr="00A40E30" w:rsidRDefault="00AD410C" w:rsidP="00CD256F">
            <w:pPr>
              <w:ind w:firstLine="708"/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A40E30">
              <w:rPr>
                <w:rFonts w:ascii="Berlin Sans FB Demi" w:hAnsi="Berlin Sans FB Demi" w:cs="Arial"/>
                <w:b/>
                <w:bCs/>
                <w:caps/>
                <w:color w:val="443A28" w:themeColor="background2" w:themeShade="40"/>
                <w:sz w:val="44"/>
                <w:szCs w:val="44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Ž</w:t>
            </w:r>
            <w:r w:rsidRPr="00A40E30">
              <w:rPr>
                <w:rFonts w:ascii="Berlin Sans FB Demi" w:hAnsi="Berlin Sans FB Demi" w:cs="Tahoma"/>
                <w:b/>
                <w:bCs/>
                <w:caps/>
                <w:color w:val="443A28" w:themeColor="background2" w:themeShade="40"/>
                <w:sz w:val="44"/>
                <w:szCs w:val="44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UPNIJE MARIJINEGA ROJSTVA - CERKNICA</w:t>
            </w:r>
          </w:p>
        </w:tc>
      </w:tr>
    </w:tbl>
    <w:p w:rsidR="007D2A88" w:rsidRPr="00D237B1" w:rsidRDefault="007D2A88" w:rsidP="00046D35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4F59A3" w:rsidRDefault="004F59A3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A40E30" w:rsidRDefault="009955CC" w:rsidP="008B2160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DRU</w:t>
      </w:r>
      <w:r w:rsidR="0031634C">
        <w:rPr>
          <w:rFonts w:ascii="Arial" w:hAnsi="Arial" w:cs="Arial"/>
          <w:b/>
          <w:bCs/>
          <w:sz w:val="32"/>
          <w:szCs w:val="32"/>
          <w:lang w:eastAsia="en-US"/>
        </w:rPr>
        <w:t>GA NEDELJA PO BOŽIČU</w:t>
      </w:r>
      <w:r w:rsidR="00657E56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 w:rsidR="0031634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3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31634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31634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</w:p>
    <w:p w:rsidR="00D237B1" w:rsidRPr="00B35021" w:rsidRDefault="00D237B1" w:rsidP="007D2A88">
      <w:pPr>
        <w:rPr>
          <w:rFonts w:ascii="Arial" w:hAnsi="Arial" w:cs="Arial"/>
          <w:b/>
          <w:bCs/>
          <w:lang w:eastAsia="en-US"/>
        </w:rPr>
      </w:pPr>
    </w:p>
    <w:p w:rsidR="00582908" w:rsidRDefault="007D2A88" w:rsidP="005C53C8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046D35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9955CC">
        <w:rPr>
          <w:rFonts w:ascii="Arial" w:hAnsi="Arial" w:cs="Arial"/>
          <w:b/>
          <w:bCs/>
          <w:sz w:val="26"/>
          <w:szCs w:val="26"/>
          <w:lang w:eastAsia="en-US"/>
        </w:rPr>
        <w:t>sedmi skupini gospodinj z Jezera, ki je skrbno uredila cerkev in župnišče.</w:t>
      </w:r>
    </w:p>
    <w:p w:rsidR="005C53C8" w:rsidRPr="00046D35" w:rsidRDefault="009955CC" w:rsidP="005C53C8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Prihodnjo soboto je vabljena prva skupina;</w:t>
      </w:r>
      <w:r w:rsidR="005C53C8">
        <w:rPr>
          <w:rFonts w:ascii="Arial" w:hAnsi="Arial" w:cs="Arial"/>
          <w:b/>
          <w:bCs/>
          <w:sz w:val="26"/>
          <w:szCs w:val="26"/>
          <w:lang w:eastAsia="en-US"/>
        </w:rPr>
        <w:t xml:space="preserve"> to so gospodinje in dekleta z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Loškega</w:t>
      </w:r>
      <w:r w:rsidR="005C53C8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</w:p>
    <w:p w:rsidR="00657E56" w:rsidRDefault="00657E56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F36C55" w:rsidRPr="00A10D86" w:rsidRDefault="009955CC" w:rsidP="00302BE5">
      <w:pPr>
        <w:pStyle w:val="Odstavekseznama"/>
        <w:numPr>
          <w:ilvl w:val="0"/>
          <w:numId w:val="7"/>
        </w:numPr>
        <w:rPr>
          <w:rFonts w:ascii="Arial" w:hAnsi="Arial" w:cs="Arial"/>
          <w:bCs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Glede statistike najdete precej informacij v mesečnih oznanilih. Namenoma tam manjka poročilo o materialnem upravljanju župnije. Zato dovolite nekaj podatkov, ki naj ne bodo razumljeni kot samohvala, temveč kot pohvala vsem vam, ki tako zavzeto sodelujete. </w:t>
      </w:r>
    </w:p>
    <w:p w:rsidR="00F40E4A" w:rsidRPr="00F40E4A" w:rsidRDefault="00A10D86" w:rsidP="00302BE5">
      <w:pPr>
        <w:pStyle w:val="Odstavekseznama"/>
        <w:numPr>
          <w:ilvl w:val="0"/>
          <w:numId w:val="7"/>
        </w:numPr>
        <w:rPr>
          <w:rFonts w:ascii="Arial" w:hAnsi="Arial" w:cs="Arial"/>
          <w:bCs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zadnjem letu je bila temeljito urejena cerkev v Martinjaku in na Jezeru, prebarvan zvonik na pokopališki cerkvi in v Podslivnici, zamenjali smo streho na župnijski cerkvi, kjer smo tudi namestili izolacijo nad oboki in vso cerkev zaplinili proti insektom. </w:t>
      </w:r>
      <w:r w:rsidR="00F40E4A">
        <w:rPr>
          <w:rFonts w:ascii="Arial" w:hAnsi="Arial" w:cs="Arial"/>
          <w:b/>
          <w:bCs/>
          <w:sz w:val="26"/>
          <w:szCs w:val="26"/>
          <w:lang w:eastAsia="en-US"/>
        </w:rPr>
        <w:t xml:space="preserve">Preslikanih je bilo pet oltarnih slik, dve za glavni oltar in tri za cerkev v Zelšah. V Mladinskem centru smo zamenjali šest oken in opremili eno veroučno učilnico z novimi klopmi in stoli. V župnišču je bilo zamenjanih sedemnajst oken, temeljito smo uredili in opremili dve sobi za duhovnike in skupni prostor. In če k vsemu temu prištejemo še vse obveznosti, ki smo jih imeli do založbe Družina, Ognjišče in Salve in smo jih </w:t>
      </w:r>
      <w:r w:rsidR="00B63367">
        <w:rPr>
          <w:rFonts w:ascii="Arial" w:hAnsi="Arial" w:cs="Arial"/>
          <w:b/>
          <w:bCs/>
          <w:sz w:val="26"/>
          <w:szCs w:val="26"/>
          <w:lang w:eastAsia="en-US"/>
        </w:rPr>
        <w:t xml:space="preserve">ob koncu leta </w:t>
      </w:r>
      <w:r w:rsidR="00F40E4A">
        <w:rPr>
          <w:rFonts w:ascii="Arial" w:hAnsi="Arial" w:cs="Arial"/>
          <w:b/>
          <w:bCs/>
          <w:sz w:val="26"/>
          <w:szCs w:val="26"/>
          <w:lang w:eastAsia="en-US"/>
        </w:rPr>
        <w:t>poravnali, je številka resnično visoka …</w:t>
      </w:r>
    </w:p>
    <w:p w:rsidR="00A10D86" w:rsidRPr="00D84DE8" w:rsidRDefault="00F40E4A" w:rsidP="00302BE5">
      <w:pPr>
        <w:pStyle w:val="Odstavekseznama"/>
        <w:numPr>
          <w:ilvl w:val="0"/>
          <w:numId w:val="7"/>
        </w:numPr>
        <w:rPr>
          <w:rFonts w:ascii="Arial" w:hAnsi="Arial" w:cs="Arial"/>
          <w:bCs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Od kje je vse to prišlo? Največji del so vaši darovi. S hvaležnostjo ugotavljamo, da se nabirke, kljub neprijaznim časom, niso zmanjšale. Povprečna tedenska nabirka je še vedno  taka, kot je bila v zlatih časih ...</w:t>
      </w:r>
    </w:p>
    <w:p w:rsidR="00D84DE8" w:rsidRPr="00DF0AFD" w:rsidRDefault="00D84DE8" w:rsidP="00302BE5">
      <w:pPr>
        <w:pStyle w:val="Odstavekseznama"/>
        <w:numPr>
          <w:ilvl w:val="0"/>
          <w:numId w:val="7"/>
        </w:numPr>
        <w:rPr>
          <w:rFonts w:ascii="Arial" w:hAnsi="Arial" w:cs="Arial"/>
          <w:bCs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Pri investicijah je sodelovala tudi salezijanska skupnost, ki je prav tako odvisna od dobrotnikov od tu in od drugod. Na vseh področjih pa smo seveda </w:t>
      </w:r>
      <w:r w:rsidR="00B63367">
        <w:rPr>
          <w:rFonts w:ascii="Arial" w:hAnsi="Arial" w:cs="Arial"/>
          <w:b/>
          <w:bCs/>
          <w:sz w:val="26"/>
          <w:szCs w:val="26"/>
          <w:lang w:eastAsia="en-US"/>
        </w:rPr>
        <w:t xml:space="preserve">bistveno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zmanjšali izdatke. </w:t>
      </w:r>
    </w:p>
    <w:p w:rsidR="00DF0AFD" w:rsidRPr="00B63367" w:rsidRDefault="00DF0AFD" w:rsidP="00302BE5">
      <w:pPr>
        <w:pStyle w:val="Odstavekseznama"/>
        <w:numPr>
          <w:ilvl w:val="0"/>
          <w:numId w:val="7"/>
        </w:numPr>
        <w:rPr>
          <w:rFonts w:ascii="Arial" w:hAnsi="Arial" w:cs="Arial"/>
          <w:bCs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Za prihodnje nam ostaja še večji dolg do ljubljanske Nadškofije in salezijanskega inšpektorata. …</w:t>
      </w:r>
    </w:p>
    <w:p w:rsidR="00B63367" w:rsidRPr="00B63367" w:rsidRDefault="00B63367" w:rsidP="00302BE5">
      <w:pPr>
        <w:pStyle w:val="Odstavekseznama"/>
        <w:numPr>
          <w:ilvl w:val="0"/>
          <w:numId w:val="7"/>
        </w:numPr>
        <w:rPr>
          <w:rFonts w:ascii="Arial" w:hAnsi="Arial" w:cs="Arial"/>
          <w:bCs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Zato naj bo Bog zahvaljen za vašo velikodušnost.  Posebna zahvala pa je namenjena gospodarskemu svetu in ključarjema v Martinjaku  in na Jezeru. Tako tudi v novo leto stopamo opogumljeni in polni načrtov. Spomladi se bomo lotili strehe na kašči ni pri Svetem Roku</w:t>
      </w:r>
      <w:r w:rsidR="00E47BF6">
        <w:rPr>
          <w:rFonts w:ascii="Arial" w:hAnsi="Arial" w:cs="Arial"/>
          <w:b/>
          <w:bCs/>
          <w:sz w:val="26"/>
          <w:szCs w:val="26"/>
          <w:lang w:eastAsia="en-US"/>
        </w:rPr>
        <w:t xml:space="preserve"> ter cerkvene strehe na Brezjah</w:t>
      </w: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. Nadaljevali bomo z urejanjem zvonika v Martinjaku in na pokopališki cerkvi. V župnijski cerkvi želimo obnoviti še </w:t>
      </w:r>
      <w:proofErr w:type="spellStart"/>
      <w:r>
        <w:rPr>
          <w:rFonts w:ascii="Arial" w:hAnsi="Arial" w:cs="Arial"/>
          <w:b/>
          <w:bCs/>
          <w:sz w:val="26"/>
          <w:szCs w:val="26"/>
          <w:lang w:eastAsia="en-US"/>
        </w:rPr>
        <w:t>neobnovljen</w:t>
      </w:r>
      <w:proofErr w:type="spellEnd"/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del toplovoda</w:t>
      </w:r>
      <w:r w:rsidR="00752301">
        <w:rPr>
          <w:rFonts w:ascii="Arial" w:hAnsi="Arial" w:cs="Arial"/>
          <w:b/>
          <w:bCs/>
          <w:sz w:val="26"/>
          <w:szCs w:val="26"/>
          <w:lang w:eastAsia="en-US"/>
        </w:rPr>
        <w:t>, kakšen oltarni kip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in zaščititi okna.  … </w:t>
      </w:r>
    </w:p>
    <w:p w:rsidR="00B63367" w:rsidRPr="00B63367" w:rsidRDefault="00B63367" w:rsidP="00B63367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A3261F" w:rsidRPr="001423BB" w:rsidRDefault="00D84DE8" w:rsidP="00302BE5">
      <w:pPr>
        <w:pStyle w:val="Odstavekseznama"/>
        <w:numPr>
          <w:ilvl w:val="0"/>
          <w:numId w:val="7"/>
        </w:numPr>
        <w:rPr>
          <w:rFonts w:ascii="Arial" w:hAnsi="Arial" w:cs="Arial"/>
          <w:bCs/>
          <w:i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tednu, ki </w:t>
      </w:r>
      <w:r w:rsidR="001423BB">
        <w:rPr>
          <w:rFonts w:ascii="Arial" w:hAnsi="Arial" w:cs="Arial"/>
          <w:b/>
          <w:bCs/>
          <w:sz w:val="26"/>
          <w:szCs w:val="26"/>
          <w:lang w:eastAsia="en-US"/>
        </w:rPr>
        <w:t xml:space="preserve">je pred nami, še ne bo verouka, bodo pa v petek birmanske skupine in sicer ob šestih zvečer. Od petka do nedelje pa bo šola za animatorje pomočnike v Veržeju. Dogovorite se z g. kaplanom Janezom. </w:t>
      </w:r>
    </w:p>
    <w:p w:rsidR="001423BB" w:rsidRPr="001423BB" w:rsidRDefault="001423BB" w:rsidP="001423BB">
      <w:pPr>
        <w:pStyle w:val="Odstavekseznama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1423BB" w:rsidRPr="00F36C55" w:rsidRDefault="001423BB" w:rsidP="00302BE5">
      <w:pPr>
        <w:pStyle w:val="Odstavekseznama"/>
        <w:numPr>
          <w:ilvl w:val="0"/>
          <w:numId w:val="7"/>
        </w:num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F4506" w:rsidRDefault="00CF4506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D84DE8" w:rsidRDefault="00D84DE8" w:rsidP="00C457A1">
      <w:pPr>
        <w:jc w:val="right"/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C457A1" w:rsidRPr="000C3C8C" w:rsidRDefault="00C457A1" w:rsidP="007D2A88">
      <w:pPr>
        <w:rPr>
          <w:rFonts w:ascii="Arial" w:hAnsi="Arial" w:cs="Arial"/>
          <w:bCs/>
          <w:i/>
          <w:sz w:val="22"/>
          <w:szCs w:val="22"/>
          <w:lang w:eastAsia="en-US"/>
        </w:rPr>
      </w:pPr>
    </w:p>
    <w:p w:rsidR="007D2A88" w:rsidRPr="00AB0416" w:rsidRDefault="005B73AE" w:rsidP="007D2A88">
      <w:pPr>
        <w:pBdr>
          <w:top w:val="single" w:sz="4" w:space="1" w:color="auto"/>
        </w:pBdr>
        <w:tabs>
          <w:tab w:val="left" w:pos="488"/>
          <w:tab w:val="center" w:pos="5386"/>
        </w:tabs>
        <w:jc w:val="center"/>
        <w:rPr>
          <w:rFonts w:ascii="Berlin Sans FB Demi" w:hAnsi="Berlin Sans FB Demi" w:cs="Tahoma"/>
          <w:b/>
          <w:bCs/>
          <w:sz w:val="23"/>
          <w:szCs w:val="23"/>
          <w:lang w:eastAsia="en-US"/>
        </w:rPr>
      </w:pP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Jožef Krnc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</w:t>
      </w:r>
      <w:r w:rsidR="00AB0416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 064-155-188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9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DF5E75">
      <w:pgSz w:w="11906" w:h="16838" w:code="9"/>
      <w:pgMar w:top="567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28B" w:rsidRDefault="00F7128B" w:rsidP="004E6884">
      <w:r>
        <w:separator/>
      </w:r>
    </w:p>
  </w:endnote>
  <w:endnote w:type="continuationSeparator" w:id="0">
    <w:p w:rsidR="00F7128B" w:rsidRDefault="00F7128B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28B" w:rsidRDefault="00F7128B" w:rsidP="004E6884">
      <w:r>
        <w:separator/>
      </w:r>
    </w:p>
  </w:footnote>
  <w:footnote w:type="continuationSeparator" w:id="0">
    <w:p w:rsidR="00F7128B" w:rsidRDefault="00F7128B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4"/>
  </w:num>
  <w:num w:numId="5">
    <w:abstractNumId w:val="11"/>
  </w:num>
  <w:num w:numId="6">
    <w:abstractNumId w:val="19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 w:numId="11">
    <w:abstractNumId w:val="1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</w:num>
  <w:num w:numId="15">
    <w:abstractNumId w:val="20"/>
  </w:num>
  <w:num w:numId="16">
    <w:abstractNumId w:val="17"/>
  </w:num>
  <w:num w:numId="17">
    <w:abstractNumId w:val="6"/>
  </w:num>
  <w:num w:numId="18">
    <w:abstractNumId w:val="18"/>
  </w:num>
  <w:num w:numId="19">
    <w:abstractNumId w:val="1"/>
  </w:num>
  <w:num w:numId="20">
    <w:abstractNumId w:val="12"/>
  </w:num>
  <w:num w:numId="21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1A3C"/>
    <w:rsid w:val="00002542"/>
    <w:rsid w:val="0000490A"/>
    <w:rsid w:val="00004F2C"/>
    <w:rsid w:val="00005285"/>
    <w:rsid w:val="0000552C"/>
    <w:rsid w:val="00005632"/>
    <w:rsid w:val="00006F94"/>
    <w:rsid w:val="0000797D"/>
    <w:rsid w:val="000101D4"/>
    <w:rsid w:val="00010638"/>
    <w:rsid w:val="00010709"/>
    <w:rsid w:val="00012F0E"/>
    <w:rsid w:val="00014A51"/>
    <w:rsid w:val="00014BDA"/>
    <w:rsid w:val="000203A1"/>
    <w:rsid w:val="00020549"/>
    <w:rsid w:val="00020984"/>
    <w:rsid w:val="000214A5"/>
    <w:rsid w:val="0002439E"/>
    <w:rsid w:val="000247A2"/>
    <w:rsid w:val="00024B68"/>
    <w:rsid w:val="00025E1C"/>
    <w:rsid w:val="00026427"/>
    <w:rsid w:val="000264F8"/>
    <w:rsid w:val="00026FD1"/>
    <w:rsid w:val="000277E1"/>
    <w:rsid w:val="000302B9"/>
    <w:rsid w:val="00030714"/>
    <w:rsid w:val="00030768"/>
    <w:rsid w:val="0003117D"/>
    <w:rsid w:val="00032139"/>
    <w:rsid w:val="00033DEE"/>
    <w:rsid w:val="000346A4"/>
    <w:rsid w:val="00034AEB"/>
    <w:rsid w:val="000375B2"/>
    <w:rsid w:val="00040C27"/>
    <w:rsid w:val="0004183A"/>
    <w:rsid w:val="000426CC"/>
    <w:rsid w:val="000439D7"/>
    <w:rsid w:val="0004580D"/>
    <w:rsid w:val="00046D35"/>
    <w:rsid w:val="00047199"/>
    <w:rsid w:val="00054F1C"/>
    <w:rsid w:val="00056B8F"/>
    <w:rsid w:val="000602DE"/>
    <w:rsid w:val="0006075B"/>
    <w:rsid w:val="000614EA"/>
    <w:rsid w:val="00063E6A"/>
    <w:rsid w:val="0006518A"/>
    <w:rsid w:val="0006569C"/>
    <w:rsid w:val="00066513"/>
    <w:rsid w:val="000665AF"/>
    <w:rsid w:val="00066BC1"/>
    <w:rsid w:val="00071257"/>
    <w:rsid w:val="00071446"/>
    <w:rsid w:val="000731E5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A040F"/>
    <w:rsid w:val="000A26D2"/>
    <w:rsid w:val="000A27A6"/>
    <w:rsid w:val="000A5941"/>
    <w:rsid w:val="000A61AB"/>
    <w:rsid w:val="000A77C0"/>
    <w:rsid w:val="000B0572"/>
    <w:rsid w:val="000B0C0B"/>
    <w:rsid w:val="000B2F24"/>
    <w:rsid w:val="000B355F"/>
    <w:rsid w:val="000B60B2"/>
    <w:rsid w:val="000B65B6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D0022"/>
    <w:rsid w:val="000D022A"/>
    <w:rsid w:val="000D03B5"/>
    <w:rsid w:val="000D0554"/>
    <w:rsid w:val="000D0B66"/>
    <w:rsid w:val="000D0ED7"/>
    <w:rsid w:val="000D1532"/>
    <w:rsid w:val="000D3759"/>
    <w:rsid w:val="000D70E9"/>
    <w:rsid w:val="000D741E"/>
    <w:rsid w:val="000D7624"/>
    <w:rsid w:val="000E0C27"/>
    <w:rsid w:val="000E1F70"/>
    <w:rsid w:val="000E3C3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10051E"/>
    <w:rsid w:val="0010554A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A1D"/>
    <w:rsid w:val="001255D6"/>
    <w:rsid w:val="001263A2"/>
    <w:rsid w:val="001271E4"/>
    <w:rsid w:val="00127995"/>
    <w:rsid w:val="00127D80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F2"/>
    <w:rsid w:val="001508BD"/>
    <w:rsid w:val="0015102B"/>
    <w:rsid w:val="0015146C"/>
    <w:rsid w:val="001515A8"/>
    <w:rsid w:val="00154117"/>
    <w:rsid w:val="001620DA"/>
    <w:rsid w:val="0016437A"/>
    <w:rsid w:val="00165228"/>
    <w:rsid w:val="00165C72"/>
    <w:rsid w:val="00166084"/>
    <w:rsid w:val="00167FF4"/>
    <w:rsid w:val="00170785"/>
    <w:rsid w:val="001720EB"/>
    <w:rsid w:val="001727BA"/>
    <w:rsid w:val="0017441D"/>
    <w:rsid w:val="0017582E"/>
    <w:rsid w:val="001761D1"/>
    <w:rsid w:val="001769C1"/>
    <w:rsid w:val="00176B77"/>
    <w:rsid w:val="00180846"/>
    <w:rsid w:val="00181C36"/>
    <w:rsid w:val="00183706"/>
    <w:rsid w:val="00183F46"/>
    <w:rsid w:val="00184502"/>
    <w:rsid w:val="001854B5"/>
    <w:rsid w:val="001863EE"/>
    <w:rsid w:val="0018669D"/>
    <w:rsid w:val="00186C83"/>
    <w:rsid w:val="00186F80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56C6"/>
    <w:rsid w:val="001A5A11"/>
    <w:rsid w:val="001A5C13"/>
    <w:rsid w:val="001A64CA"/>
    <w:rsid w:val="001A6F73"/>
    <w:rsid w:val="001A7205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1ECF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2089"/>
    <w:rsid w:val="001E241D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6CDD"/>
    <w:rsid w:val="001F7717"/>
    <w:rsid w:val="001F794C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68D"/>
    <w:rsid w:val="00213FB4"/>
    <w:rsid w:val="002142FF"/>
    <w:rsid w:val="002147DD"/>
    <w:rsid w:val="0021605D"/>
    <w:rsid w:val="00217E65"/>
    <w:rsid w:val="002204DB"/>
    <w:rsid w:val="00221623"/>
    <w:rsid w:val="0022313E"/>
    <w:rsid w:val="002231F1"/>
    <w:rsid w:val="00223251"/>
    <w:rsid w:val="002232AD"/>
    <w:rsid w:val="00223E22"/>
    <w:rsid w:val="002240F9"/>
    <w:rsid w:val="00224FDF"/>
    <w:rsid w:val="002251E3"/>
    <w:rsid w:val="002258DF"/>
    <w:rsid w:val="00225EC5"/>
    <w:rsid w:val="0023059A"/>
    <w:rsid w:val="00231DB4"/>
    <w:rsid w:val="00232CA1"/>
    <w:rsid w:val="002339C9"/>
    <w:rsid w:val="002346E9"/>
    <w:rsid w:val="00234948"/>
    <w:rsid w:val="00235C1A"/>
    <w:rsid w:val="00236EDE"/>
    <w:rsid w:val="00237685"/>
    <w:rsid w:val="00241491"/>
    <w:rsid w:val="0024289F"/>
    <w:rsid w:val="00243537"/>
    <w:rsid w:val="002435CE"/>
    <w:rsid w:val="00246D8C"/>
    <w:rsid w:val="00250826"/>
    <w:rsid w:val="00251807"/>
    <w:rsid w:val="00251D65"/>
    <w:rsid w:val="002525FD"/>
    <w:rsid w:val="00252A60"/>
    <w:rsid w:val="00252E73"/>
    <w:rsid w:val="00253FA7"/>
    <w:rsid w:val="00254849"/>
    <w:rsid w:val="002559A6"/>
    <w:rsid w:val="00256416"/>
    <w:rsid w:val="0025726E"/>
    <w:rsid w:val="0025799A"/>
    <w:rsid w:val="00257B1F"/>
    <w:rsid w:val="00260C93"/>
    <w:rsid w:val="00260EB1"/>
    <w:rsid w:val="00261334"/>
    <w:rsid w:val="0026141F"/>
    <w:rsid w:val="00261BD0"/>
    <w:rsid w:val="002637CC"/>
    <w:rsid w:val="00263A35"/>
    <w:rsid w:val="0026690C"/>
    <w:rsid w:val="0027022A"/>
    <w:rsid w:val="00270759"/>
    <w:rsid w:val="00270E8B"/>
    <w:rsid w:val="00272DFC"/>
    <w:rsid w:val="00273BF6"/>
    <w:rsid w:val="002741FA"/>
    <w:rsid w:val="002752AA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7457"/>
    <w:rsid w:val="002B1360"/>
    <w:rsid w:val="002B14AA"/>
    <w:rsid w:val="002B2FBE"/>
    <w:rsid w:val="002B5AD8"/>
    <w:rsid w:val="002B672D"/>
    <w:rsid w:val="002C0624"/>
    <w:rsid w:val="002C0A67"/>
    <w:rsid w:val="002C125B"/>
    <w:rsid w:val="002C21B3"/>
    <w:rsid w:val="002C330C"/>
    <w:rsid w:val="002C4C10"/>
    <w:rsid w:val="002C5560"/>
    <w:rsid w:val="002C5699"/>
    <w:rsid w:val="002C7414"/>
    <w:rsid w:val="002C7ABD"/>
    <w:rsid w:val="002C7C00"/>
    <w:rsid w:val="002D00B4"/>
    <w:rsid w:val="002D10B0"/>
    <w:rsid w:val="002D15C5"/>
    <w:rsid w:val="002D2C66"/>
    <w:rsid w:val="002D58AA"/>
    <w:rsid w:val="002D5FCD"/>
    <w:rsid w:val="002D61F5"/>
    <w:rsid w:val="002D63F6"/>
    <w:rsid w:val="002D6E4D"/>
    <w:rsid w:val="002D71AB"/>
    <w:rsid w:val="002D7F21"/>
    <w:rsid w:val="002D7F32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819"/>
    <w:rsid w:val="002F3318"/>
    <w:rsid w:val="002F3C57"/>
    <w:rsid w:val="002F42E7"/>
    <w:rsid w:val="002F4F2D"/>
    <w:rsid w:val="002F5240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50B9"/>
    <w:rsid w:val="003060BE"/>
    <w:rsid w:val="003061C5"/>
    <w:rsid w:val="00306998"/>
    <w:rsid w:val="00307FCD"/>
    <w:rsid w:val="0031182A"/>
    <w:rsid w:val="00311A89"/>
    <w:rsid w:val="0031634C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37FF8"/>
    <w:rsid w:val="0034376D"/>
    <w:rsid w:val="00343B67"/>
    <w:rsid w:val="00345AD2"/>
    <w:rsid w:val="00345E18"/>
    <w:rsid w:val="00346340"/>
    <w:rsid w:val="00352FAA"/>
    <w:rsid w:val="00354FA1"/>
    <w:rsid w:val="003579F1"/>
    <w:rsid w:val="0036042E"/>
    <w:rsid w:val="0036140E"/>
    <w:rsid w:val="003617E2"/>
    <w:rsid w:val="00361C8B"/>
    <w:rsid w:val="00362382"/>
    <w:rsid w:val="003625DE"/>
    <w:rsid w:val="00362CEC"/>
    <w:rsid w:val="00364331"/>
    <w:rsid w:val="00364B5D"/>
    <w:rsid w:val="00366A4C"/>
    <w:rsid w:val="00366ED5"/>
    <w:rsid w:val="00370258"/>
    <w:rsid w:val="0037186C"/>
    <w:rsid w:val="00372234"/>
    <w:rsid w:val="00372B09"/>
    <w:rsid w:val="00372E84"/>
    <w:rsid w:val="00373160"/>
    <w:rsid w:val="0037365E"/>
    <w:rsid w:val="003750C5"/>
    <w:rsid w:val="003750F2"/>
    <w:rsid w:val="003751AC"/>
    <w:rsid w:val="003815EB"/>
    <w:rsid w:val="003819FC"/>
    <w:rsid w:val="00381B60"/>
    <w:rsid w:val="00382F82"/>
    <w:rsid w:val="00383492"/>
    <w:rsid w:val="00383E83"/>
    <w:rsid w:val="003847D7"/>
    <w:rsid w:val="00385E54"/>
    <w:rsid w:val="0038729F"/>
    <w:rsid w:val="003907D6"/>
    <w:rsid w:val="003921A3"/>
    <w:rsid w:val="00392607"/>
    <w:rsid w:val="003940FA"/>
    <w:rsid w:val="00394475"/>
    <w:rsid w:val="003949A7"/>
    <w:rsid w:val="003956E3"/>
    <w:rsid w:val="003961C4"/>
    <w:rsid w:val="00396269"/>
    <w:rsid w:val="00397DC6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C0DCD"/>
    <w:rsid w:val="003C0F27"/>
    <w:rsid w:val="003C0F7C"/>
    <w:rsid w:val="003C12E8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14FF"/>
    <w:rsid w:val="003E4342"/>
    <w:rsid w:val="003E4E50"/>
    <w:rsid w:val="003E6A95"/>
    <w:rsid w:val="003F18F9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477"/>
    <w:rsid w:val="004058B2"/>
    <w:rsid w:val="00405B12"/>
    <w:rsid w:val="00411524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F3A"/>
    <w:rsid w:val="00430C89"/>
    <w:rsid w:val="004316A8"/>
    <w:rsid w:val="0043171D"/>
    <w:rsid w:val="00432041"/>
    <w:rsid w:val="0043210A"/>
    <w:rsid w:val="00432594"/>
    <w:rsid w:val="00433EDD"/>
    <w:rsid w:val="004353C0"/>
    <w:rsid w:val="00435401"/>
    <w:rsid w:val="00435EC7"/>
    <w:rsid w:val="004403A7"/>
    <w:rsid w:val="004421FC"/>
    <w:rsid w:val="004431CA"/>
    <w:rsid w:val="004432DE"/>
    <w:rsid w:val="00443FBF"/>
    <w:rsid w:val="00444200"/>
    <w:rsid w:val="00445F8F"/>
    <w:rsid w:val="00450766"/>
    <w:rsid w:val="0045216A"/>
    <w:rsid w:val="00452389"/>
    <w:rsid w:val="00454052"/>
    <w:rsid w:val="00454185"/>
    <w:rsid w:val="00454304"/>
    <w:rsid w:val="004561FE"/>
    <w:rsid w:val="00457390"/>
    <w:rsid w:val="004574B4"/>
    <w:rsid w:val="00457D6A"/>
    <w:rsid w:val="0046083F"/>
    <w:rsid w:val="00460D69"/>
    <w:rsid w:val="00461056"/>
    <w:rsid w:val="004617B2"/>
    <w:rsid w:val="00461BF6"/>
    <w:rsid w:val="00463603"/>
    <w:rsid w:val="00464A35"/>
    <w:rsid w:val="00465368"/>
    <w:rsid w:val="00465710"/>
    <w:rsid w:val="00465EC7"/>
    <w:rsid w:val="004707E9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1B10"/>
    <w:rsid w:val="004A1BBD"/>
    <w:rsid w:val="004A27BD"/>
    <w:rsid w:val="004A27E1"/>
    <w:rsid w:val="004A3AC3"/>
    <w:rsid w:val="004A49C0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4CCC"/>
    <w:rsid w:val="004E6884"/>
    <w:rsid w:val="004E73C2"/>
    <w:rsid w:val="004E73CA"/>
    <w:rsid w:val="004E7E08"/>
    <w:rsid w:val="004F108B"/>
    <w:rsid w:val="004F11ED"/>
    <w:rsid w:val="004F37C9"/>
    <w:rsid w:val="004F4C97"/>
    <w:rsid w:val="004F59A3"/>
    <w:rsid w:val="004F79E6"/>
    <w:rsid w:val="00502F05"/>
    <w:rsid w:val="0050303D"/>
    <w:rsid w:val="00503CBF"/>
    <w:rsid w:val="00504658"/>
    <w:rsid w:val="005048EB"/>
    <w:rsid w:val="005066A7"/>
    <w:rsid w:val="00511CE8"/>
    <w:rsid w:val="0051224E"/>
    <w:rsid w:val="005122E1"/>
    <w:rsid w:val="0051315E"/>
    <w:rsid w:val="0051368A"/>
    <w:rsid w:val="005174BB"/>
    <w:rsid w:val="00520308"/>
    <w:rsid w:val="00524A2E"/>
    <w:rsid w:val="005258BC"/>
    <w:rsid w:val="00526E89"/>
    <w:rsid w:val="0052763E"/>
    <w:rsid w:val="0052775C"/>
    <w:rsid w:val="0053188E"/>
    <w:rsid w:val="005332DB"/>
    <w:rsid w:val="00533313"/>
    <w:rsid w:val="00537ADC"/>
    <w:rsid w:val="00540ED0"/>
    <w:rsid w:val="0054191E"/>
    <w:rsid w:val="005420FA"/>
    <w:rsid w:val="00543110"/>
    <w:rsid w:val="005439DF"/>
    <w:rsid w:val="00544368"/>
    <w:rsid w:val="005450D3"/>
    <w:rsid w:val="0054711E"/>
    <w:rsid w:val="00551149"/>
    <w:rsid w:val="005526AA"/>
    <w:rsid w:val="005529EE"/>
    <w:rsid w:val="005530B7"/>
    <w:rsid w:val="0055331A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B2E"/>
    <w:rsid w:val="005648A8"/>
    <w:rsid w:val="005651E2"/>
    <w:rsid w:val="005652C0"/>
    <w:rsid w:val="00565A0B"/>
    <w:rsid w:val="00566AD1"/>
    <w:rsid w:val="005673BB"/>
    <w:rsid w:val="00567C59"/>
    <w:rsid w:val="00571C13"/>
    <w:rsid w:val="00572102"/>
    <w:rsid w:val="00572DE4"/>
    <w:rsid w:val="00572E4D"/>
    <w:rsid w:val="00573014"/>
    <w:rsid w:val="00575BD0"/>
    <w:rsid w:val="00576C24"/>
    <w:rsid w:val="005804F6"/>
    <w:rsid w:val="00581070"/>
    <w:rsid w:val="00582668"/>
    <w:rsid w:val="00582908"/>
    <w:rsid w:val="005832FE"/>
    <w:rsid w:val="00583909"/>
    <w:rsid w:val="00585FCF"/>
    <w:rsid w:val="00586962"/>
    <w:rsid w:val="005873D6"/>
    <w:rsid w:val="005874A4"/>
    <w:rsid w:val="0059049F"/>
    <w:rsid w:val="00590A5F"/>
    <w:rsid w:val="0059661F"/>
    <w:rsid w:val="00596875"/>
    <w:rsid w:val="00596BF6"/>
    <w:rsid w:val="00596DF3"/>
    <w:rsid w:val="005971D9"/>
    <w:rsid w:val="00597885"/>
    <w:rsid w:val="005A034F"/>
    <w:rsid w:val="005A06FD"/>
    <w:rsid w:val="005A39FC"/>
    <w:rsid w:val="005A439A"/>
    <w:rsid w:val="005A4968"/>
    <w:rsid w:val="005A4F65"/>
    <w:rsid w:val="005A664A"/>
    <w:rsid w:val="005A6BAB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4936"/>
    <w:rsid w:val="005B54AE"/>
    <w:rsid w:val="005B6E4A"/>
    <w:rsid w:val="005B73AE"/>
    <w:rsid w:val="005B787E"/>
    <w:rsid w:val="005C00D8"/>
    <w:rsid w:val="005C0465"/>
    <w:rsid w:val="005C04DE"/>
    <w:rsid w:val="005C0ED4"/>
    <w:rsid w:val="005C28A3"/>
    <w:rsid w:val="005C53C8"/>
    <w:rsid w:val="005C61CC"/>
    <w:rsid w:val="005C71B3"/>
    <w:rsid w:val="005C7268"/>
    <w:rsid w:val="005C79EE"/>
    <w:rsid w:val="005C7D1D"/>
    <w:rsid w:val="005D2382"/>
    <w:rsid w:val="005D23E8"/>
    <w:rsid w:val="005D24DE"/>
    <w:rsid w:val="005D27AE"/>
    <w:rsid w:val="005D4BC2"/>
    <w:rsid w:val="005E1A4F"/>
    <w:rsid w:val="005E3B70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70F9"/>
    <w:rsid w:val="006002C0"/>
    <w:rsid w:val="00600436"/>
    <w:rsid w:val="00600939"/>
    <w:rsid w:val="00601B34"/>
    <w:rsid w:val="006028A3"/>
    <w:rsid w:val="006030AE"/>
    <w:rsid w:val="006034D6"/>
    <w:rsid w:val="00603557"/>
    <w:rsid w:val="006035DC"/>
    <w:rsid w:val="00603695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21886"/>
    <w:rsid w:val="006223C3"/>
    <w:rsid w:val="00622DED"/>
    <w:rsid w:val="00623B97"/>
    <w:rsid w:val="00623DEF"/>
    <w:rsid w:val="00626A04"/>
    <w:rsid w:val="0063180E"/>
    <w:rsid w:val="00633DC9"/>
    <w:rsid w:val="0063634C"/>
    <w:rsid w:val="00636697"/>
    <w:rsid w:val="0063737A"/>
    <w:rsid w:val="00637C75"/>
    <w:rsid w:val="0064419B"/>
    <w:rsid w:val="006443DA"/>
    <w:rsid w:val="00644871"/>
    <w:rsid w:val="006457C7"/>
    <w:rsid w:val="006468B7"/>
    <w:rsid w:val="00650050"/>
    <w:rsid w:val="006528AF"/>
    <w:rsid w:val="00652F24"/>
    <w:rsid w:val="00652FF1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1215"/>
    <w:rsid w:val="006712AE"/>
    <w:rsid w:val="00672122"/>
    <w:rsid w:val="00673375"/>
    <w:rsid w:val="00673C09"/>
    <w:rsid w:val="00673CCC"/>
    <w:rsid w:val="00675EF2"/>
    <w:rsid w:val="00682ECC"/>
    <w:rsid w:val="006833E2"/>
    <w:rsid w:val="006834C2"/>
    <w:rsid w:val="0068642A"/>
    <w:rsid w:val="006867C1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CDF"/>
    <w:rsid w:val="0069608A"/>
    <w:rsid w:val="00696EAB"/>
    <w:rsid w:val="00697976"/>
    <w:rsid w:val="0069798F"/>
    <w:rsid w:val="00697FA7"/>
    <w:rsid w:val="006A03BE"/>
    <w:rsid w:val="006A1E7D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C2DF3"/>
    <w:rsid w:val="006C4C08"/>
    <w:rsid w:val="006C5C66"/>
    <w:rsid w:val="006C68B7"/>
    <w:rsid w:val="006C7D63"/>
    <w:rsid w:val="006D00A0"/>
    <w:rsid w:val="006D01B3"/>
    <w:rsid w:val="006D150C"/>
    <w:rsid w:val="006D1772"/>
    <w:rsid w:val="006D1F7C"/>
    <w:rsid w:val="006D1F97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4877"/>
    <w:rsid w:val="006E52C8"/>
    <w:rsid w:val="006E57EC"/>
    <w:rsid w:val="006E7158"/>
    <w:rsid w:val="006E7A91"/>
    <w:rsid w:val="006E7D9D"/>
    <w:rsid w:val="006F128C"/>
    <w:rsid w:val="006F1B54"/>
    <w:rsid w:val="006F2D31"/>
    <w:rsid w:val="006F2F2F"/>
    <w:rsid w:val="006F42E7"/>
    <w:rsid w:val="006F6484"/>
    <w:rsid w:val="006F7475"/>
    <w:rsid w:val="006F7F1D"/>
    <w:rsid w:val="006F7FD9"/>
    <w:rsid w:val="0070255C"/>
    <w:rsid w:val="00704C36"/>
    <w:rsid w:val="00706266"/>
    <w:rsid w:val="0070654C"/>
    <w:rsid w:val="007071BC"/>
    <w:rsid w:val="0070769A"/>
    <w:rsid w:val="0071143F"/>
    <w:rsid w:val="00712670"/>
    <w:rsid w:val="00712DF8"/>
    <w:rsid w:val="007150CC"/>
    <w:rsid w:val="007172E5"/>
    <w:rsid w:val="007177F4"/>
    <w:rsid w:val="007178BA"/>
    <w:rsid w:val="0072330B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726F"/>
    <w:rsid w:val="00747C22"/>
    <w:rsid w:val="00751360"/>
    <w:rsid w:val="00752301"/>
    <w:rsid w:val="00753CEE"/>
    <w:rsid w:val="007543D1"/>
    <w:rsid w:val="0075459A"/>
    <w:rsid w:val="00755744"/>
    <w:rsid w:val="00755795"/>
    <w:rsid w:val="00760E43"/>
    <w:rsid w:val="007628CF"/>
    <w:rsid w:val="00766BF6"/>
    <w:rsid w:val="00766FD7"/>
    <w:rsid w:val="00773F33"/>
    <w:rsid w:val="00774E2E"/>
    <w:rsid w:val="00775604"/>
    <w:rsid w:val="00776639"/>
    <w:rsid w:val="007768DE"/>
    <w:rsid w:val="00776C35"/>
    <w:rsid w:val="007808FF"/>
    <w:rsid w:val="00784548"/>
    <w:rsid w:val="00784D7D"/>
    <w:rsid w:val="00785848"/>
    <w:rsid w:val="0078677C"/>
    <w:rsid w:val="0078758C"/>
    <w:rsid w:val="0078786F"/>
    <w:rsid w:val="00790730"/>
    <w:rsid w:val="007914E6"/>
    <w:rsid w:val="00791658"/>
    <w:rsid w:val="00797A29"/>
    <w:rsid w:val="007A6B27"/>
    <w:rsid w:val="007A6FE3"/>
    <w:rsid w:val="007A7C39"/>
    <w:rsid w:val="007B3CF2"/>
    <w:rsid w:val="007B4280"/>
    <w:rsid w:val="007B43BA"/>
    <w:rsid w:val="007B49A4"/>
    <w:rsid w:val="007B5783"/>
    <w:rsid w:val="007B5AAD"/>
    <w:rsid w:val="007B5F69"/>
    <w:rsid w:val="007B7AB3"/>
    <w:rsid w:val="007C1062"/>
    <w:rsid w:val="007C23F3"/>
    <w:rsid w:val="007C2BB2"/>
    <w:rsid w:val="007C40E2"/>
    <w:rsid w:val="007C437B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E0953"/>
    <w:rsid w:val="007E129B"/>
    <w:rsid w:val="007E1B66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6ABF"/>
    <w:rsid w:val="0080709C"/>
    <w:rsid w:val="00807137"/>
    <w:rsid w:val="00810BFB"/>
    <w:rsid w:val="00811448"/>
    <w:rsid w:val="008132E4"/>
    <w:rsid w:val="0081430E"/>
    <w:rsid w:val="00814E62"/>
    <w:rsid w:val="00814F2A"/>
    <w:rsid w:val="008168E0"/>
    <w:rsid w:val="00816B3C"/>
    <w:rsid w:val="008211F1"/>
    <w:rsid w:val="00822B6F"/>
    <w:rsid w:val="00822C85"/>
    <w:rsid w:val="00823011"/>
    <w:rsid w:val="008230A5"/>
    <w:rsid w:val="00823DBF"/>
    <w:rsid w:val="008313B7"/>
    <w:rsid w:val="008324D4"/>
    <w:rsid w:val="00834426"/>
    <w:rsid w:val="008345B2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5F97"/>
    <w:rsid w:val="00846D1F"/>
    <w:rsid w:val="00850215"/>
    <w:rsid w:val="00852829"/>
    <w:rsid w:val="00854AEF"/>
    <w:rsid w:val="00854E00"/>
    <w:rsid w:val="008551FF"/>
    <w:rsid w:val="00855FD8"/>
    <w:rsid w:val="00856BE0"/>
    <w:rsid w:val="008574D8"/>
    <w:rsid w:val="00860E87"/>
    <w:rsid w:val="00861B41"/>
    <w:rsid w:val="008625A8"/>
    <w:rsid w:val="00862E1E"/>
    <w:rsid w:val="0086456B"/>
    <w:rsid w:val="00864853"/>
    <w:rsid w:val="0086565A"/>
    <w:rsid w:val="0087099E"/>
    <w:rsid w:val="008721B9"/>
    <w:rsid w:val="00872B77"/>
    <w:rsid w:val="00876BA2"/>
    <w:rsid w:val="00877665"/>
    <w:rsid w:val="0088063A"/>
    <w:rsid w:val="00880C1D"/>
    <w:rsid w:val="008818BF"/>
    <w:rsid w:val="0088552A"/>
    <w:rsid w:val="008862D4"/>
    <w:rsid w:val="00890CF2"/>
    <w:rsid w:val="00893212"/>
    <w:rsid w:val="00893273"/>
    <w:rsid w:val="00893818"/>
    <w:rsid w:val="00895A1D"/>
    <w:rsid w:val="00896FA6"/>
    <w:rsid w:val="00897A0B"/>
    <w:rsid w:val="00897F85"/>
    <w:rsid w:val="008A0241"/>
    <w:rsid w:val="008A1B0C"/>
    <w:rsid w:val="008A4172"/>
    <w:rsid w:val="008A4DEC"/>
    <w:rsid w:val="008A5329"/>
    <w:rsid w:val="008A5681"/>
    <w:rsid w:val="008A61E4"/>
    <w:rsid w:val="008A6347"/>
    <w:rsid w:val="008A6F79"/>
    <w:rsid w:val="008A7B72"/>
    <w:rsid w:val="008B19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FAE"/>
    <w:rsid w:val="008C7355"/>
    <w:rsid w:val="008C7A6D"/>
    <w:rsid w:val="008C7B43"/>
    <w:rsid w:val="008D1529"/>
    <w:rsid w:val="008D26DA"/>
    <w:rsid w:val="008D2B3A"/>
    <w:rsid w:val="008D3457"/>
    <w:rsid w:val="008D3628"/>
    <w:rsid w:val="008D44AD"/>
    <w:rsid w:val="008D5068"/>
    <w:rsid w:val="008D5942"/>
    <w:rsid w:val="008D66D5"/>
    <w:rsid w:val="008E086D"/>
    <w:rsid w:val="008E0B91"/>
    <w:rsid w:val="008E14D3"/>
    <w:rsid w:val="008E1528"/>
    <w:rsid w:val="008E2840"/>
    <w:rsid w:val="008E4312"/>
    <w:rsid w:val="008E6DC4"/>
    <w:rsid w:val="008E7363"/>
    <w:rsid w:val="008E7B92"/>
    <w:rsid w:val="008F123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6967"/>
    <w:rsid w:val="00916E91"/>
    <w:rsid w:val="0092054C"/>
    <w:rsid w:val="00921CD5"/>
    <w:rsid w:val="00921D45"/>
    <w:rsid w:val="00922177"/>
    <w:rsid w:val="00922D21"/>
    <w:rsid w:val="00923B5A"/>
    <w:rsid w:val="00926C83"/>
    <w:rsid w:val="00927910"/>
    <w:rsid w:val="00927E0E"/>
    <w:rsid w:val="00930574"/>
    <w:rsid w:val="00930EC3"/>
    <w:rsid w:val="00931A6E"/>
    <w:rsid w:val="00932DB6"/>
    <w:rsid w:val="00934969"/>
    <w:rsid w:val="00935DF8"/>
    <w:rsid w:val="009364B5"/>
    <w:rsid w:val="00940579"/>
    <w:rsid w:val="00940BFF"/>
    <w:rsid w:val="009424E5"/>
    <w:rsid w:val="00943E81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C4"/>
    <w:rsid w:val="009512DA"/>
    <w:rsid w:val="0095219C"/>
    <w:rsid w:val="009542A5"/>
    <w:rsid w:val="00954DF3"/>
    <w:rsid w:val="00955422"/>
    <w:rsid w:val="0095565E"/>
    <w:rsid w:val="00956F3E"/>
    <w:rsid w:val="009572E8"/>
    <w:rsid w:val="0095735F"/>
    <w:rsid w:val="00961DD4"/>
    <w:rsid w:val="00962788"/>
    <w:rsid w:val="00962DF5"/>
    <w:rsid w:val="00964B4F"/>
    <w:rsid w:val="00972FD6"/>
    <w:rsid w:val="0097351D"/>
    <w:rsid w:val="00974C4A"/>
    <w:rsid w:val="0097670D"/>
    <w:rsid w:val="00977799"/>
    <w:rsid w:val="0098059E"/>
    <w:rsid w:val="00980E10"/>
    <w:rsid w:val="009819ED"/>
    <w:rsid w:val="00983F26"/>
    <w:rsid w:val="00983FC7"/>
    <w:rsid w:val="009849D3"/>
    <w:rsid w:val="009852E9"/>
    <w:rsid w:val="00985E60"/>
    <w:rsid w:val="00986FC0"/>
    <w:rsid w:val="009900EA"/>
    <w:rsid w:val="009905C8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75D4"/>
    <w:rsid w:val="009A32C3"/>
    <w:rsid w:val="009A39A9"/>
    <w:rsid w:val="009A5A16"/>
    <w:rsid w:val="009A5BA6"/>
    <w:rsid w:val="009B0C24"/>
    <w:rsid w:val="009B1360"/>
    <w:rsid w:val="009B2440"/>
    <w:rsid w:val="009B26C4"/>
    <w:rsid w:val="009B28D0"/>
    <w:rsid w:val="009B3025"/>
    <w:rsid w:val="009B594E"/>
    <w:rsid w:val="009B5C78"/>
    <w:rsid w:val="009B622A"/>
    <w:rsid w:val="009B7BA0"/>
    <w:rsid w:val="009C0B23"/>
    <w:rsid w:val="009C1D87"/>
    <w:rsid w:val="009C2513"/>
    <w:rsid w:val="009C2A15"/>
    <w:rsid w:val="009C619F"/>
    <w:rsid w:val="009C7C8E"/>
    <w:rsid w:val="009D1D31"/>
    <w:rsid w:val="009D399B"/>
    <w:rsid w:val="009D3D54"/>
    <w:rsid w:val="009D3F73"/>
    <w:rsid w:val="009D5700"/>
    <w:rsid w:val="009D7162"/>
    <w:rsid w:val="009D75B0"/>
    <w:rsid w:val="009D7600"/>
    <w:rsid w:val="009D78C2"/>
    <w:rsid w:val="009E0FE8"/>
    <w:rsid w:val="009E1D0B"/>
    <w:rsid w:val="009E1D2D"/>
    <w:rsid w:val="009E3BB8"/>
    <w:rsid w:val="009E4071"/>
    <w:rsid w:val="009E4701"/>
    <w:rsid w:val="009E6278"/>
    <w:rsid w:val="009E72F8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57F0"/>
    <w:rsid w:val="00A15D97"/>
    <w:rsid w:val="00A1734C"/>
    <w:rsid w:val="00A17EA7"/>
    <w:rsid w:val="00A208CD"/>
    <w:rsid w:val="00A208D6"/>
    <w:rsid w:val="00A215CB"/>
    <w:rsid w:val="00A21629"/>
    <w:rsid w:val="00A23891"/>
    <w:rsid w:val="00A23D62"/>
    <w:rsid w:val="00A24A0D"/>
    <w:rsid w:val="00A26117"/>
    <w:rsid w:val="00A27BED"/>
    <w:rsid w:val="00A314E2"/>
    <w:rsid w:val="00A3261F"/>
    <w:rsid w:val="00A32873"/>
    <w:rsid w:val="00A32A3F"/>
    <w:rsid w:val="00A34E21"/>
    <w:rsid w:val="00A35A25"/>
    <w:rsid w:val="00A36CD0"/>
    <w:rsid w:val="00A40C7D"/>
    <w:rsid w:val="00A40E30"/>
    <w:rsid w:val="00A41560"/>
    <w:rsid w:val="00A422D9"/>
    <w:rsid w:val="00A42E34"/>
    <w:rsid w:val="00A44C5E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C49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6C30"/>
    <w:rsid w:val="00A87AFA"/>
    <w:rsid w:val="00A93A96"/>
    <w:rsid w:val="00A94868"/>
    <w:rsid w:val="00A95B4F"/>
    <w:rsid w:val="00A966C4"/>
    <w:rsid w:val="00A96CD6"/>
    <w:rsid w:val="00AA0F4D"/>
    <w:rsid w:val="00AA11E4"/>
    <w:rsid w:val="00AA282D"/>
    <w:rsid w:val="00AA34ED"/>
    <w:rsid w:val="00AA3DCD"/>
    <w:rsid w:val="00AA492E"/>
    <w:rsid w:val="00AA66CC"/>
    <w:rsid w:val="00AA6766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B0A"/>
    <w:rsid w:val="00AC6850"/>
    <w:rsid w:val="00AD0612"/>
    <w:rsid w:val="00AD06AA"/>
    <w:rsid w:val="00AD18EB"/>
    <w:rsid w:val="00AD2E4E"/>
    <w:rsid w:val="00AD34A2"/>
    <w:rsid w:val="00AD3973"/>
    <w:rsid w:val="00AD410C"/>
    <w:rsid w:val="00AD6155"/>
    <w:rsid w:val="00AD6AFB"/>
    <w:rsid w:val="00AE01FD"/>
    <w:rsid w:val="00AE03B2"/>
    <w:rsid w:val="00AE0CE6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F60"/>
    <w:rsid w:val="00AF54DA"/>
    <w:rsid w:val="00AF5833"/>
    <w:rsid w:val="00AF6E0A"/>
    <w:rsid w:val="00AF7112"/>
    <w:rsid w:val="00AF7D3D"/>
    <w:rsid w:val="00B02C81"/>
    <w:rsid w:val="00B044F2"/>
    <w:rsid w:val="00B053FB"/>
    <w:rsid w:val="00B0548E"/>
    <w:rsid w:val="00B056E1"/>
    <w:rsid w:val="00B10561"/>
    <w:rsid w:val="00B108DB"/>
    <w:rsid w:val="00B10A70"/>
    <w:rsid w:val="00B11488"/>
    <w:rsid w:val="00B11C82"/>
    <w:rsid w:val="00B11DCC"/>
    <w:rsid w:val="00B128EB"/>
    <w:rsid w:val="00B136BD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5021"/>
    <w:rsid w:val="00B35366"/>
    <w:rsid w:val="00B3677C"/>
    <w:rsid w:val="00B409EC"/>
    <w:rsid w:val="00B41722"/>
    <w:rsid w:val="00B417B3"/>
    <w:rsid w:val="00B441C9"/>
    <w:rsid w:val="00B454FE"/>
    <w:rsid w:val="00B460EA"/>
    <w:rsid w:val="00B506C5"/>
    <w:rsid w:val="00B50913"/>
    <w:rsid w:val="00B51535"/>
    <w:rsid w:val="00B5537C"/>
    <w:rsid w:val="00B56D1B"/>
    <w:rsid w:val="00B57850"/>
    <w:rsid w:val="00B605AC"/>
    <w:rsid w:val="00B61EBA"/>
    <w:rsid w:val="00B62120"/>
    <w:rsid w:val="00B62A71"/>
    <w:rsid w:val="00B63367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6CC"/>
    <w:rsid w:val="00BA06DC"/>
    <w:rsid w:val="00BA09C1"/>
    <w:rsid w:val="00BA0A85"/>
    <w:rsid w:val="00BA1B37"/>
    <w:rsid w:val="00BA3530"/>
    <w:rsid w:val="00BA3DA7"/>
    <w:rsid w:val="00BA4356"/>
    <w:rsid w:val="00BA4BF9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C2473"/>
    <w:rsid w:val="00BC5E14"/>
    <w:rsid w:val="00BC6750"/>
    <w:rsid w:val="00BC6A3D"/>
    <w:rsid w:val="00BC7538"/>
    <w:rsid w:val="00BC756D"/>
    <w:rsid w:val="00BD05CD"/>
    <w:rsid w:val="00BD09F9"/>
    <w:rsid w:val="00BD1E9D"/>
    <w:rsid w:val="00BD223B"/>
    <w:rsid w:val="00BD2A4D"/>
    <w:rsid w:val="00BD4C1E"/>
    <w:rsid w:val="00BD5A22"/>
    <w:rsid w:val="00BD5FE7"/>
    <w:rsid w:val="00BD603D"/>
    <w:rsid w:val="00BD7E33"/>
    <w:rsid w:val="00BE115E"/>
    <w:rsid w:val="00BE15EE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C0240E"/>
    <w:rsid w:val="00C02C90"/>
    <w:rsid w:val="00C04079"/>
    <w:rsid w:val="00C04DE7"/>
    <w:rsid w:val="00C05ADA"/>
    <w:rsid w:val="00C07C62"/>
    <w:rsid w:val="00C113CE"/>
    <w:rsid w:val="00C1266B"/>
    <w:rsid w:val="00C14319"/>
    <w:rsid w:val="00C1443B"/>
    <w:rsid w:val="00C151FA"/>
    <w:rsid w:val="00C161CE"/>
    <w:rsid w:val="00C16EB3"/>
    <w:rsid w:val="00C174EE"/>
    <w:rsid w:val="00C20C0E"/>
    <w:rsid w:val="00C21269"/>
    <w:rsid w:val="00C237A6"/>
    <w:rsid w:val="00C23DB0"/>
    <w:rsid w:val="00C240FE"/>
    <w:rsid w:val="00C244EA"/>
    <w:rsid w:val="00C24AC3"/>
    <w:rsid w:val="00C24CCD"/>
    <w:rsid w:val="00C2695D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4361D"/>
    <w:rsid w:val="00C4410C"/>
    <w:rsid w:val="00C44611"/>
    <w:rsid w:val="00C446A3"/>
    <w:rsid w:val="00C457A1"/>
    <w:rsid w:val="00C45D70"/>
    <w:rsid w:val="00C46C6A"/>
    <w:rsid w:val="00C47BEE"/>
    <w:rsid w:val="00C5033F"/>
    <w:rsid w:val="00C516AA"/>
    <w:rsid w:val="00C52A92"/>
    <w:rsid w:val="00C54515"/>
    <w:rsid w:val="00C54587"/>
    <w:rsid w:val="00C549F6"/>
    <w:rsid w:val="00C55606"/>
    <w:rsid w:val="00C56006"/>
    <w:rsid w:val="00C56F5A"/>
    <w:rsid w:val="00C5793D"/>
    <w:rsid w:val="00C60C7E"/>
    <w:rsid w:val="00C63565"/>
    <w:rsid w:val="00C66571"/>
    <w:rsid w:val="00C672F3"/>
    <w:rsid w:val="00C6744B"/>
    <w:rsid w:val="00C67F97"/>
    <w:rsid w:val="00C715E4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71C"/>
    <w:rsid w:val="00C82FDF"/>
    <w:rsid w:val="00C83D3C"/>
    <w:rsid w:val="00C8454B"/>
    <w:rsid w:val="00C86DCD"/>
    <w:rsid w:val="00C904B8"/>
    <w:rsid w:val="00C908AA"/>
    <w:rsid w:val="00C90EEE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00A3"/>
    <w:rsid w:val="00CA165A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4506"/>
    <w:rsid w:val="00CF6DB0"/>
    <w:rsid w:val="00CF73C2"/>
    <w:rsid w:val="00CF7692"/>
    <w:rsid w:val="00CF7FD6"/>
    <w:rsid w:val="00D001A2"/>
    <w:rsid w:val="00D00387"/>
    <w:rsid w:val="00D00C51"/>
    <w:rsid w:val="00D01509"/>
    <w:rsid w:val="00D02125"/>
    <w:rsid w:val="00D026F7"/>
    <w:rsid w:val="00D031A4"/>
    <w:rsid w:val="00D06C92"/>
    <w:rsid w:val="00D06FC6"/>
    <w:rsid w:val="00D07555"/>
    <w:rsid w:val="00D07F24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30BFC"/>
    <w:rsid w:val="00D30C64"/>
    <w:rsid w:val="00D30DE5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5DE6"/>
    <w:rsid w:val="00D463EB"/>
    <w:rsid w:val="00D474C2"/>
    <w:rsid w:val="00D505CC"/>
    <w:rsid w:val="00D51EC8"/>
    <w:rsid w:val="00D52332"/>
    <w:rsid w:val="00D52B7D"/>
    <w:rsid w:val="00D52E15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DF0"/>
    <w:rsid w:val="00D702C9"/>
    <w:rsid w:val="00D7341E"/>
    <w:rsid w:val="00D73604"/>
    <w:rsid w:val="00D73FAA"/>
    <w:rsid w:val="00D7777E"/>
    <w:rsid w:val="00D77B77"/>
    <w:rsid w:val="00D77EA8"/>
    <w:rsid w:val="00D805F4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41A4"/>
    <w:rsid w:val="00D9656C"/>
    <w:rsid w:val="00D97603"/>
    <w:rsid w:val="00D97E52"/>
    <w:rsid w:val="00DA1046"/>
    <w:rsid w:val="00DA1876"/>
    <w:rsid w:val="00DA4CAA"/>
    <w:rsid w:val="00DA7AA2"/>
    <w:rsid w:val="00DB27E6"/>
    <w:rsid w:val="00DB34D9"/>
    <w:rsid w:val="00DB3EB6"/>
    <w:rsid w:val="00DB52BC"/>
    <w:rsid w:val="00DB5C44"/>
    <w:rsid w:val="00DB6473"/>
    <w:rsid w:val="00DB7D0E"/>
    <w:rsid w:val="00DC12B5"/>
    <w:rsid w:val="00DC25CE"/>
    <w:rsid w:val="00DC2717"/>
    <w:rsid w:val="00DC41C9"/>
    <w:rsid w:val="00DC4895"/>
    <w:rsid w:val="00DC4C50"/>
    <w:rsid w:val="00DC67B4"/>
    <w:rsid w:val="00DC7BBD"/>
    <w:rsid w:val="00DD059D"/>
    <w:rsid w:val="00DD09CE"/>
    <w:rsid w:val="00DD13D3"/>
    <w:rsid w:val="00DD258C"/>
    <w:rsid w:val="00DD27D5"/>
    <w:rsid w:val="00DD298D"/>
    <w:rsid w:val="00DD394A"/>
    <w:rsid w:val="00DD4045"/>
    <w:rsid w:val="00DD56BC"/>
    <w:rsid w:val="00DD5DEF"/>
    <w:rsid w:val="00DD723A"/>
    <w:rsid w:val="00DD7D4B"/>
    <w:rsid w:val="00DE0F86"/>
    <w:rsid w:val="00DE0FD7"/>
    <w:rsid w:val="00DE19D3"/>
    <w:rsid w:val="00DE1B7E"/>
    <w:rsid w:val="00DE545D"/>
    <w:rsid w:val="00DE70A6"/>
    <w:rsid w:val="00DE720D"/>
    <w:rsid w:val="00DE7B8A"/>
    <w:rsid w:val="00DF07B0"/>
    <w:rsid w:val="00DF0AFD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315D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50A8"/>
    <w:rsid w:val="00E170D6"/>
    <w:rsid w:val="00E17886"/>
    <w:rsid w:val="00E22D3C"/>
    <w:rsid w:val="00E236A8"/>
    <w:rsid w:val="00E24265"/>
    <w:rsid w:val="00E248BF"/>
    <w:rsid w:val="00E3050D"/>
    <w:rsid w:val="00E31B8E"/>
    <w:rsid w:val="00E31F90"/>
    <w:rsid w:val="00E3279B"/>
    <w:rsid w:val="00E328FD"/>
    <w:rsid w:val="00E37ECB"/>
    <w:rsid w:val="00E4033F"/>
    <w:rsid w:val="00E403BD"/>
    <w:rsid w:val="00E40872"/>
    <w:rsid w:val="00E412DB"/>
    <w:rsid w:val="00E421B1"/>
    <w:rsid w:val="00E434D3"/>
    <w:rsid w:val="00E445E1"/>
    <w:rsid w:val="00E44B0D"/>
    <w:rsid w:val="00E456D6"/>
    <w:rsid w:val="00E45D62"/>
    <w:rsid w:val="00E460A4"/>
    <w:rsid w:val="00E47BF6"/>
    <w:rsid w:val="00E50053"/>
    <w:rsid w:val="00E50100"/>
    <w:rsid w:val="00E54601"/>
    <w:rsid w:val="00E555EB"/>
    <w:rsid w:val="00E570BB"/>
    <w:rsid w:val="00E621E6"/>
    <w:rsid w:val="00E6224F"/>
    <w:rsid w:val="00E62634"/>
    <w:rsid w:val="00E62A7A"/>
    <w:rsid w:val="00E6377D"/>
    <w:rsid w:val="00E63BC8"/>
    <w:rsid w:val="00E64897"/>
    <w:rsid w:val="00E64ADA"/>
    <w:rsid w:val="00E64CD0"/>
    <w:rsid w:val="00E65B5A"/>
    <w:rsid w:val="00E66775"/>
    <w:rsid w:val="00E67ECC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FCE"/>
    <w:rsid w:val="00E83450"/>
    <w:rsid w:val="00E86E8F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C36"/>
    <w:rsid w:val="00EA011E"/>
    <w:rsid w:val="00EA03F9"/>
    <w:rsid w:val="00EA0B75"/>
    <w:rsid w:val="00EA1C9C"/>
    <w:rsid w:val="00EA307D"/>
    <w:rsid w:val="00EA4628"/>
    <w:rsid w:val="00EA4ECC"/>
    <w:rsid w:val="00EA66B5"/>
    <w:rsid w:val="00EA6970"/>
    <w:rsid w:val="00EA6997"/>
    <w:rsid w:val="00EA73E5"/>
    <w:rsid w:val="00EB0FB2"/>
    <w:rsid w:val="00EB5480"/>
    <w:rsid w:val="00EB67B9"/>
    <w:rsid w:val="00EB778B"/>
    <w:rsid w:val="00EC1038"/>
    <w:rsid w:val="00EC28BB"/>
    <w:rsid w:val="00EC2EDE"/>
    <w:rsid w:val="00EC3A3C"/>
    <w:rsid w:val="00EC3C8D"/>
    <w:rsid w:val="00EC40E8"/>
    <w:rsid w:val="00EC6E05"/>
    <w:rsid w:val="00EC71C4"/>
    <w:rsid w:val="00EC7611"/>
    <w:rsid w:val="00ED0160"/>
    <w:rsid w:val="00ED2BB7"/>
    <w:rsid w:val="00ED508E"/>
    <w:rsid w:val="00ED6256"/>
    <w:rsid w:val="00ED760A"/>
    <w:rsid w:val="00ED7876"/>
    <w:rsid w:val="00ED7DF8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E07"/>
    <w:rsid w:val="00F10C65"/>
    <w:rsid w:val="00F11327"/>
    <w:rsid w:val="00F11C65"/>
    <w:rsid w:val="00F11CD4"/>
    <w:rsid w:val="00F11D3C"/>
    <w:rsid w:val="00F12D45"/>
    <w:rsid w:val="00F139C3"/>
    <w:rsid w:val="00F140E3"/>
    <w:rsid w:val="00F14FB5"/>
    <w:rsid w:val="00F159B2"/>
    <w:rsid w:val="00F1652F"/>
    <w:rsid w:val="00F1677F"/>
    <w:rsid w:val="00F16D46"/>
    <w:rsid w:val="00F1735E"/>
    <w:rsid w:val="00F22EC7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611"/>
    <w:rsid w:val="00F37AEA"/>
    <w:rsid w:val="00F405D1"/>
    <w:rsid w:val="00F40E4A"/>
    <w:rsid w:val="00F4338D"/>
    <w:rsid w:val="00F434AC"/>
    <w:rsid w:val="00F4411F"/>
    <w:rsid w:val="00F47210"/>
    <w:rsid w:val="00F4750A"/>
    <w:rsid w:val="00F47C1B"/>
    <w:rsid w:val="00F503F6"/>
    <w:rsid w:val="00F5099F"/>
    <w:rsid w:val="00F513FA"/>
    <w:rsid w:val="00F52C5D"/>
    <w:rsid w:val="00F534BC"/>
    <w:rsid w:val="00F537EF"/>
    <w:rsid w:val="00F543D4"/>
    <w:rsid w:val="00F54C0B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5F9"/>
    <w:rsid w:val="00F67915"/>
    <w:rsid w:val="00F70344"/>
    <w:rsid w:val="00F70CCD"/>
    <w:rsid w:val="00F7128B"/>
    <w:rsid w:val="00F71804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5363"/>
    <w:rsid w:val="00F96173"/>
    <w:rsid w:val="00F97156"/>
    <w:rsid w:val="00F97BCA"/>
    <w:rsid w:val="00FA02A4"/>
    <w:rsid w:val="00FA0F2A"/>
    <w:rsid w:val="00FA1802"/>
    <w:rsid w:val="00FA1B4B"/>
    <w:rsid w:val="00FA2709"/>
    <w:rsid w:val="00FA4E46"/>
    <w:rsid w:val="00FA578E"/>
    <w:rsid w:val="00FA595B"/>
    <w:rsid w:val="00FA685C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6C0D"/>
    <w:rsid w:val="00FB6CDA"/>
    <w:rsid w:val="00FB6F2E"/>
    <w:rsid w:val="00FB752A"/>
    <w:rsid w:val="00FC0FF9"/>
    <w:rsid w:val="00FC25BB"/>
    <w:rsid w:val="00FC33DD"/>
    <w:rsid w:val="00FC3929"/>
    <w:rsid w:val="00FC3A97"/>
    <w:rsid w:val="00FC3AA6"/>
    <w:rsid w:val="00FC3B4D"/>
    <w:rsid w:val="00FC6615"/>
    <w:rsid w:val="00FD10F6"/>
    <w:rsid w:val="00FD11B6"/>
    <w:rsid w:val="00FD4E87"/>
    <w:rsid w:val="00FD601F"/>
    <w:rsid w:val="00FD640A"/>
    <w:rsid w:val="00FD6578"/>
    <w:rsid w:val="00FE0820"/>
    <w:rsid w:val="00FE0D66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FD39B-A450-40C5-95FD-CB537B14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2015-12-12T19:41:00Z</cp:lastPrinted>
  <dcterms:created xsi:type="dcterms:W3CDTF">2015-12-30T19:06:00Z</dcterms:created>
  <dcterms:modified xsi:type="dcterms:W3CDTF">2016-01-01T16:08:00Z</dcterms:modified>
</cp:coreProperties>
</file>