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2546"/>
        <w:gridCol w:w="552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80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E75D11" w:rsidP="006F2803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6F2803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2A15C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6F2803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6F2803" w:rsidRPr="00540ED0" w:rsidRDefault="006F2803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F2803" w:rsidRPr="00540ED0" w:rsidRDefault="006F2803" w:rsidP="007B42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6F2803" w:rsidRPr="00540ED0" w:rsidRDefault="006F2803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6F2803" w:rsidRPr="00AF726E" w:rsidRDefault="006F2803" w:rsidP="00294F6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6F2803" w:rsidRPr="00AF726E" w:rsidRDefault="006F2803" w:rsidP="00294F6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F2803" w:rsidRPr="00B570D4" w:rsidRDefault="006F2803" w:rsidP="00294F6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6F2803" w:rsidRPr="00AF726E" w:rsidRDefault="006F2803" w:rsidP="00294F6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F2803" w:rsidRPr="00AF726E" w:rsidRDefault="006F2803" w:rsidP="00294F6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6F2803" w:rsidRPr="00AF726E" w:rsidRDefault="006F2803" w:rsidP="00294F6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Jožeta in Ivano Stražišar ter starše Martinčič</w:t>
            </w:r>
          </w:p>
          <w:p w:rsidR="006F2803" w:rsidRDefault="006F2803" w:rsidP="00294F6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 farane</w:t>
            </w:r>
          </w:p>
          <w:p w:rsidR="006F2803" w:rsidRPr="00AF726E" w:rsidRDefault="006F2803" w:rsidP="00294F6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Franca Urbasa </w:t>
            </w:r>
          </w:p>
        </w:tc>
      </w:tr>
      <w:tr w:rsidR="00E71022" w:rsidRPr="001A7205" w:rsidTr="007F3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71022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71022" w:rsidRPr="00D67BBE" w:rsidRDefault="00E7102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71022" w:rsidRPr="00540ED0" w:rsidRDefault="00E71022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F2803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7F3332" w:rsidRDefault="00E71022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Marijo in sina Ivana Martinčiča</w:t>
            </w:r>
          </w:p>
          <w:p w:rsidR="00E71022" w:rsidRPr="00AF726E" w:rsidRDefault="00E71022" w:rsidP="006F280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Franceta Kranjca iz Zelš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E71022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7102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71022" w:rsidRPr="00D67BBE" w:rsidRDefault="00E7102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71022" w:rsidRPr="00540ED0" w:rsidRDefault="00E71022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F2803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FB5D77" w:rsidRDefault="00E7102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E71022" w:rsidRPr="00AF726E" w:rsidRDefault="00E7102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71022" w:rsidRPr="00AF726E" w:rsidRDefault="00E7102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Marjetko Mele</w:t>
            </w:r>
          </w:p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 xml:space="preserve">pokojne </w:t>
            </w:r>
            <w:proofErr w:type="spellStart"/>
            <w:r w:rsidR="006F2803">
              <w:rPr>
                <w:rFonts w:ascii="Arial Narrow" w:hAnsi="Arial Narrow"/>
                <w:b/>
                <w:sz w:val="26"/>
                <w:szCs w:val="26"/>
              </w:rPr>
              <w:t>Debenc</w:t>
            </w:r>
            <w:proofErr w:type="spellEnd"/>
            <w:r w:rsidR="006F2803">
              <w:rPr>
                <w:rFonts w:ascii="Arial Narrow" w:hAnsi="Arial Narrow"/>
                <w:b/>
                <w:sz w:val="26"/>
                <w:szCs w:val="26"/>
              </w:rPr>
              <w:t xml:space="preserve"> in Bogataj</w:t>
            </w:r>
          </w:p>
          <w:p w:rsidR="00E71022" w:rsidRPr="00AF726E" w:rsidRDefault="00E71022" w:rsidP="006F280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6F2803">
              <w:rPr>
                <w:rFonts w:ascii="Arial Narrow" w:hAnsi="Arial Narrow"/>
                <w:b/>
                <w:sz w:val="26"/>
                <w:szCs w:val="26"/>
              </w:rPr>
              <w:t>Muleca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E71022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AF726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E7102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71022" w:rsidRPr="008E331A" w:rsidRDefault="00E71022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71022" w:rsidRPr="00540ED0" w:rsidRDefault="00E71022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F2803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</w:p>
          <w:p w:rsidR="00E71022" w:rsidRPr="00FB5D77" w:rsidRDefault="00E71022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E71022" w:rsidRPr="00AF726E" w:rsidRDefault="00E7102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71022" w:rsidRPr="00AF726E" w:rsidRDefault="00E7102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Ano Svet, obl. in Franceta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družino Mele in Alojzijo Opeka</w:t>
            </w:r>
          </w:p>
          <w:p w:rsidR="00E71022" w:rsidRPr="00AF726E" w:rsidRDefault="00E71022" w:rsidP="006F280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zdravje Marcela</w:t>
            </w:r>
          </w:p>
        </w:tc>
      </w:tr>
      <w:tr w:rsidR="00E71022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2560AA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E71022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71022" w:rsidRPr="00DA225E" w:rsidRDefault="00E71022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71022" w:rsidRPr="00540ED0" w:rsidRDefault="006F2803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E7102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71022"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="00E7102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FB5D77" w:rsidRDefault="00E71022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E71022" w:rsidRPr="00AF726E" w:rsidRDefault="00E71022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71022" w:rsidRPr="00AF726E" w:rsidRDefault="00E71022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E71022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  <w:p w:rsidR="00E71022" w:rsidRPr="00AF726E" w:rsidRDefault="00E71022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Zgonc Marijo, Vincenca in Franca</w:t>
            </w:r>
          </w:p>
          <w:p w:rsidR="00E71022" w:rsidRPr="00D64568" w:rsidRDefault="00E71022" w:rsidP="006F2803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Ivano Opeka</w:t>
            </w:r>
            <w:r w:rsidRPr="00D64568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E71022" w:rsidRPr="00556B74" w:rsidTr="00A0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7102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71022" w:rsidRPr="00D67BBE" w:rsidRDefault="00E7102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71022" w:rsidRPr="00540ED0" w:rsidRDefault="006F2803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E7102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71022"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="00E7102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FB5D77" w:rsidRDefault="00E7102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E71022" w:rsidRPr="00AF726E" w:rsidRDefault="00E71022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71022" w:rsidRPr="00AF726E" w:rsidRDefault="00E71022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71022" w:rsidRPr="00AF726E" w:rsidRDefault="00E71022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10.30 v Domu </w:t>
            </w:r>
            <w:proofErr w:type="spellStart"/>
            <w:r w:rsidRPr="00AF726E"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 w:rsidRPr="00AF726E"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E71022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za družino Kraševec in Ulaga</w:t>
            </w:r>
          </w:p>
          <w:p w:rsidR="00E71022" w:rsidRPr="00AF726E" w:rsidRDefault="00E71022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Danico Skuk</w:t>
            </w:r>
          </w:p>
          <w:p w:rsidR="00E71022" w:rsidRPr="00AF726E" w:rsidRDefault="00E71022" w:rsidP="00B80135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Štefana Slokarja</w:t>
            </w:r>
          </w:p>
          <w:p w:rsidR="00E71022" w:rsidRPr="00AF726E" w:rsidRDefault="00E71022" w:rsidP="00E71022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po namenu romarjev</w:t>
            </w:r>
            <w:r w:rsidR="006F2803">
              <w:rPr>
                <w:rFonts w:ascii="Arial Narrow" w:hAnsi="Arial Narrow"/>
                <w:i/>
                <w:sz w:val="26"/>
                <w:szCs w:val="26"/>
              </w:rPr>
              <w:t>, za zdravje</w:t>
            </w:r>
          </w:p>
        </w:tc>
      </w:tr>
      <w:tr w:rsidR="00E71022" w:rsidRPr="00556B74" w:rsidTr="00A0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7102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71022" w:rsidRPr="00D67BBE" w:rsidRDefault="00E7102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71022" w:rsidRPr="00540ED0" w:rsidRDefault="006F2803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E7102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71022"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="00E7102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FB5D77" w:rsidRDefault="00E7102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E71022" w:rsidRPr="00AF726E" w:rsidRDefault="00E71022" w:rsidP="0081277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71022" w:rsidRPr="00AF726E" w:rsidRDefault="00E71022" w:rsidP="00687D6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6F2803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zahvalo za zdravje</w:t>
            </w:r>
          </w:p>
          <w:p w:rsidR="00E71022" w:rsidRPr="00AF726E" w:rsidRDefault="00E71022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 xml:space="preserve">pokojne </w:t>
            </w:r>
            <w:proofErr w:type="spellStart"/>
            <w:r w:rsidR="006F2803">
              <w:rPr>
                <w:rFonts w:ascii="Arial Narrow" w:hAnsi="Arial Narrow"/>
                <w:b/>
                <w:sz w:val="26"/>
                <w:szCs w:val="26"/>
              </w:rPr>
              <w:t>Štenta</w:t>
            </w:r>
            <w:proofErr w:type="spellEnd"/>
            <w:r w:rsidR="006F2803">
              <w:rPr>
                <w:rFonts w:ascii="Arial Narrow" w:hAnsi="Arial Narrow"/>
                <w:b/>
                <w:sz w:val="26"/>
                <w:szCs w:val="26"/>
              </w:rPr>
              <w:t xml:space="preserve"> in Lah</w:t>
            </w:r>
          </w:p>
          <w:p w:rsidR="00E71022" w:rsidRDefault="00E71022" w:rsidP="007136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za pokojne Kranjc in Jenc ter sorodnike</w:t>
            </w:r>
          </w:p>
          <w:p w:rsidR="00E71022" w:rsidRPr="00AF726E" w:rsidRDefault="00E71022" w:rsidP="006F280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Ivana Logarja, 7. dan</w:t>
            </w:r>
          </w:p>
        </w:tc>
      </w:tr>
      <w:tr w:rsidR="00E71022" w:rsidRPr="00556B74" w:rsidTr="002A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6F2803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6F2803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653698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KRIŠTOFOVA</w:t>
            </w:r>
          </w:p>
        </w:tc>
      </w:tr>
      <w:tr w:rsidR="00E7102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71022" w:rsidRPr="00540ED0" w:rsidRDefault="00E7102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71022" w:rsidRPr="00540ED0" w:rsidRDefault="006F2803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E7102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71022"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="00E7102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540ED0" w:rsidRDefault="00E71022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71022" w:rsidRPr="00AF726E" w:rsidRDefault="00E71022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E71022" w:rsidRPr="00AF726E" w:rsidRDefault="00E71022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71022" w:rsidRPr="00B570D4" w:rsidRDefault="00E71022" w:rsidP="00DC4EE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6F2803">
              <w:rPr>
                <w:rFonts w:ascii="Arial Narrow" w:hAnsi="Arial Narrow"/>
                <w:i/>
                <w:sz w:val="26"/>
                <w:szCs w:val="26"/>
              </w:rPr>
              <w:t>Brezje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646569" w:rsidRDefault="00646569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71022" w:rsidRPr="00AF726E" w:rsidRDefault="00E71022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71022" w:rsidRPr="00AF726E" w:rsidRDefault="00E71022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6F2803">
              <w:rPr>
                <w:rFonts w:ascii="Arial Narrow" w:hAnsi="Arial Narrow"/>
                <w:b/>
                <w:sz w:val="26"/>
                <w:szCs w:val="26"/>
              </w:rPr>
              <w:t>Stankota</w:t>
            </w:r>
            <w:proofErr w:type="spellEnd"/>
            <w:r w:rsidR="006F2803">
              <w:rPr>
                <w:rFonts w:ascii="Arial Narrow" w:hAnsi="Arial Narrow"/>
                <w:b/>
                <w:sz w:val="26"/>
                <w:szCs w:val="26"/>
              </w:rPr>
              <w:t xml:space="preserve"> Škulja, obl. in starše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E71022" w:rsidRPr="00AF726E" w:rsidRDefault="00E71022" w:rsidP="00A576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0A53">
              <w:rPr>
                <w:rFonts w:ascii="Arial Narrow" w:hAnsi="Arial Narrow"/>
                <w:b/>
                <w:sz w:val="26"/>
                <w:szCs w:val="26"/>
              </w:rPr>
              <w:t xml:space="preserve">Jožeta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Otoničarja</w:t>
            </w:r>
          </w:p>
          <w:p w:rsidR="006F2803" w:rsidRDefault="00E71022" w:rsidP="006F280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6F2803">
              <w:rPr>
                <w:rFonts w:ascii="Arial Narrow" w:hAnsi="Arial Narrow"/>
                <w:i/>
                <w:sz w:val="26"/>
                <w:szCs w:val="26"/>
              </w:rPr>
              <w:t>sosesko</w:t>
            </w:r>
          </w:p>
          <w:p w:rsidR="006F2803" w:rsidRPr="006F2803" w:rsidRDefault="006F2803" w:rsidP="006F280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Janeza Žnidaršiča in Antonijo Likar, obl. </w:t>
            </w:r>
          </w:p>
          <w:p w:rsidR="00E71022" w:rsidRPr="00AF726E" w:rsidRDefault="00E71022" w:rsidP="006F280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2803"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</w:tc>
      </w:tr>
      <w:tr w:rsidR="00E7102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E71022" w:rsidRPr="00A40E30" w:rsidRDefault="00E7102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71022" w:rsidRPr="00A40E30" w:rsidRDefault="00E7102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2853" w:rsidRDefault="00E75D11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653698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653698">
        <w:rPr>
          <w:rFonts w:ascii="Arial" w:hAnsi="Arial" w:cs="Arial"/>
          <w:b/>
          <w:bCs/>
          <w:sz w:val="32"/>
          <w:szCs w:val="32"/>
          <w:lang w:eastAsia="en-US"/>
        </w:rPr>
        <w:t>16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713684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B16FB0" w:rsidRPr="00FC1121" w:rsidRDefault="00B16FB0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A231C7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231C7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E33AE3" w:rsidRDefault="00D77C08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krasilkam</w:t>
      </w:r>
      <w:proofErr w:type="spellEnd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Prihodnj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o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A231C7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40A53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A231C7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02719" w:rsidRDefault="00D02719" w:rsidP="00FC1121"/>
    <w:p w:rsidR="00B16FB0" w:rsidRPr="005328BD" w:rsidRDefault="00B16FB0" w:rsidP="00FC1121"/>
    <w:p w:rsidR="0045764B" w:rsidRDefault="00B7386F" w:rsidP="004576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A231C7">
        <w:rPr>
          <w:rFonts w:ascii="Arial" w:hAnsi="Arial" w:cs="Arial"/>
          <w:b/>
          <w:bCs/>
          <w:sz w:val="28"/>
          <w:szCs w:val="28"/>
          <w:lang w:eastAsia="en-US"/>
        </w:rPr>
        <w:t xml:space="preserve">Bog plačaj tudi vsem, ki </w:t>
      </w:r>
      <w:r w:rsidR="00713684" w:rsidRPr="00A231C7">
        <w:rPr>
          <w:rFonts w:ascii="Arial" w:hAnsi="Arial" w:cs="Arial"/>
          <w:b/>
          <w:bCs/>
          <w:sz w:val="28"/>
          <w:szCs w:val="28"/>
          <w:lang w:eastAsia="en-US"/>
        </w:rPr>
        <w:t xml:space="preserve">prispevate in skrbite za obnove naših cerkva. </w:t>
      </w:r>
      <w:r w:rsidR="00D40A53" w:rsidRPr="00A231C7">
        <w:rPr>
          <w:rFonts w:ascii="Arial" w:hAnsi="Arial" w:cs="Arial"/>
          <w:b/>
          <w:bCs/>
          <w:sz w:val="28"/>
          <w:szCs w:val="28"/>
          <w:lang w:eastAsia="en-US"/>
        </w:rPr>
        <w:t xml:space="preserve">Na Brezju se </w:t>
      </w:r>
      <w:r w:rsidR="00A231C7">
        <w:rPr>
          <w:rFonts w:ascii="Arial" w:hAnsi="Arial" w:cs="Arial"/>
          <w:b/>
          <w:bCs/>
          <w:sz w:val="28"/>
          <w:szCs w:val="28"/>
          <w:lang w:eastAsia="en-US"/>
        </w:rPr>
        <w:t xml:space="preserve">pripravljamo </w:t>
      </w:r>
      <w:r w:rsidR="00A008A0">
        <w:rPr>
          <w:rFonts w:ascii="Arial" w:hAnsi="Arial" w:cs="Arial"/>
          <w:b/>
          <w:bCs/>
          <w:sz w:val="28"/>
          <w:szCs w:val="28"/>
          <w:lang w:eastAsia="en-US"/>
        </w:rPr>
        <w:t>n</w:t>
      </w:r>
      <w:bookmarkStart w:id="0" w:name="_GoBack"/>
      <w:bookmarkEnd w:id="0"/>
      <w:r w:rsidR="00A231C7">
        <w:rPr>
          <w:rFonts w:ascii="Arial" w:hAnsi="Arial" w:cs="Arial"/>
          <w:b/>
          <w:bCs/>
          <w:sz w:val="28"/>
          <w:szCs w:val="28"/>
          <w:lang w:eastAsia="en-US"/>
        </w:rPr>
        <w:t xml:space="preserve">a blagoslov nove strehe, obnovljenega zvonika in dela fasade. Prihodnji teden bo med nami generalni vikar msgr. France Šuštar. </w:t>
      </w:r>
      <w:proofErr w:type="spellStart"/>
      <w:r w:rsidR="00A231C7">
        <w:rPr>
          <w:rFonts w:ascii="Arial" w:hAnsi="Arial" w:cs="Arial"/>
          <w:b/>
          <w:bCs/>
          <w:sz w:val="28"/>
          <w:szCs w:val="28"/>
          <w:lang w:eastAsia="en-US"/>
        </w:rPr>
        <w:t>Žegnanjska</w:t>
      </w:r>
      <w:proofErr w:type="spellEnd"/>
      <w:r w:rsidR="00A231C7">
        <w:rPr>
          <w:rFonts w:ascii="Arial" w:hAnsi="Arial" w:cs="Arial"/>
          <w:b/>
          <w:bCs/>
          <w:sz w:val="28"/>
          <w:szCs w:val="28"/>
          <w:lang w:eastAsia="en-US"/>
        </w:rPr>
        <w:t xml:space="preserve"> maša z blagoslovom bo ob 11.00. </w:t>
      </w:r>
    </w:p>
    <w:p w:rsidR="00A231C7" w:rsidRPr="00A231C7" w:rsidRDefault="00A231C7" w:rsidP="00A231C7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31C7" w:rsidRDefault="00A231C7" w:rsidP="004576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Ker bo v nedeljo tudi Krištofova, bo po osmi in deseti maši blagoslov vaših vozil. Vaši darovi, zbrani ob tej priložnosti, so namenjeni </w:t>
      </w:r>
      <w:r w:rsidR="00653698">
        <w:rPr>
          <w:rFonts w:ascii="Arial" w:hAnsi="Arial" w:cs="Arial"/>
          <w:b/>
          <w:bCs/>
          <w:sz w:val="28"/>
          <w:szCs w:val="28"/>
          <w:lang w:eastAsia="en-US"/>
        </w:rPr>
        <w:t xml:space="preserve">za vozila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slovenskim misijonarjem. </w:t>
      </w:r>
    </w:p>
    <w:p w:rsidR="00A231C7" w:rsidRPr="00A231C7" w:rsidRDefault="00A231C7" w:rsidP="00A231C7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31C7" w:rsidRDefault="00A231C7" w:rsidP="004576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Tudi v župnijski cerkvi smo začeli z zasteklitvijo. Dve okni v prezbiteriju sta že končani; lahko se jih ogledate – na tak način bomo ohranili sedanje vitraje, jih še dodatno zaščitili in pridobili toplotno in zvočno izolacijo. Računamo, da bo to obnovo, </w:t>
      </w:r>
      <w:r w:rsidR="00D242A3">
        <w:rPr>
          <w:rFonts w:ascii="Arial" w:hAnsi="Arial" w:cs="Arial"/>
          <w:b/>
          <w:bCs/>
          <w:sz w:val="28"/>
          <w:szCs w:val="28"/>
          <w:lang w:eastAsia="en-US"/>
        </w:rPr>
        <w:t xml:space="preserve">vredno dobrih 18 tisoč evrov,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blagoslov</w:t>
      </w:r>
      <w:r w:rsidR="00D242A3">
        <w:rPr>
          <w:rFonts w:ascii="Arial" w:hAnsi="Arial" w:cs="Arial"/>
          <w:b/>
          <w:bCs/>
          <w:sz w:val="28"/>
          <w:szCs w:val="28"/>
          <w:lang w:eastAsia="en-US"/>
        </w:rPr>
        <w:t xml:space="preserve">il naš rojak Metod Lampe, ki bo z nami na župnijski dan 17. septembra. Takrat bomo praznovali tudi zakonske jubileje. </w:t>
      </w:r>
    </w:p>
    <w:p w:rsidR="00646569" w:rsidRPr="00646569" w:rsidRDefault="00646569" w:rsidP="00646569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46569" w:rsidRPr="00A231C7" w:rsidRDefault="00646569" w:rsidP="004576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Tudi skavtom, ki sodelujejo v župniji se zahvaljujemo za njihov prispevek za okna; in ko odhajajo na tabor, jim želimo Božjega blagoslova in Marijinega varstva. </w:t>
      </w:r>
    </w:p>
    <w:p w:rsidR="00916AB1" w:rsidRPr="00AF6190" w:rsidRDefault="00916AB1" w:rsidP="004C610E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7386F" w:rsidRDefault="00B7386F" w:rsidP="00B7386F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Pr="003939B1" w:rsidRDefault="003939B1" w:rsidP="003939B1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P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C14D2" w:rsidRPr="00AC14D2" w:rsidRDefault="00AC14D2" w:rsidP="00AC14D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7A" w:rsidRDefault="00C5767A" w:rsidP="004E6884">
      <w:r>
        <w:separator/>
      </w:r>
    </w:p>
  </w:endnote>
  <w:endnote w:type="continuationSeparator" w:id="0">
    <w:p w:rsidR="00C5767A" w:rsidRDefault="00C5767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7A" w:rsidRDefault="00C5767A" w:rsidP="004E6884">
      <w:r>
        <w:separator/>
      </w:r>
    </w:p>
  </w:footnote>
  <w:footnote w:type="continuationSeparator" w:id="0">
    <w:p w:rsidR="00C5767A" w:rsidRDefault="00C5767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A11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0B7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803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14D2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C53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FF99-B350-4A0F-AE7E-FB64B841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2017-07-02T07:53:00Z</cp:lastPrinted>
  <dcterms:created xsi:type="dcterms:W3CDTF">2017-07-14T17:44:00Z</dcterms:created>
  <dcterms:modified xsi:type="dcterms:W3CDTF">2017-07-16T07:40:00Z</dcterms:modified>
</cp:coreProperties>
</file>