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3E3903" w:rsidRPr="003C7D20" w:rsidTr="000A1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0A1FAD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46021B" w:rsidRDefault="003E3903" w:rsidP="000A1FAD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6. VELIKONOČNA NEDELJA</w:t>
            </w:r>
          </w:p>
        </w:tc>
      </w:tr>
      <w:tr w:rsidR="003E3903" w:rsidRPr="00C11D98" w:rsidTr="000A1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3E3903" w:rsidP="000A1FA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3E3903" w:rsidRPr="00C11D98" w:rsidRDefault="003E3903" w:rsidP="000A1FA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3E3903" w:rsidRPr="00C11D98" w:rsidRDefault="003E3903" w:rsidP="000A1FA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3E3903" w:rsidRDefault="003E3903" w:rsidP="000A1FA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8.00</w:t>
            </w:r>
          </w:p>
          <w:p w:rsidR="003E3903" w:rsidRPr="00C11D98" w:rsidRDefault="003E3903" w:rsidP="000A1FA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E3903" w:rsidRPr="00C11D98" w:rsidRDefault="003E3903" w:rsidP="000A1FA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3E3903" w:rsidRPr="00C11D98" w:rsidRDefault="003E3903" w:rsidP="000A1FAD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>ob 11.00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- Martinjak</w:t>
            </w:r>
          </w:p>
          <w:p w:rsidR="003E3903" w:rsidRPr="00C11D98" w:rsidRDefault="003E3903" w:rsidP="000A1FA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3E3903" w:rsidRDefault="003E3903" w:rsidP="000A1FAD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Emo in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Markota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Hrvatina</w:t>
            </w:r>
          </w:p>
          <w:p w:rsidR="003E3903" w:rsidRPr="00C11D98" w:rsidRDefault="003E3903" w:rsidP="000A1FA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žive in pokojne gasilce</w:t>
            </w:r>
          </w:p>
          <w:p w:rsidR="003E3903" w:rsidRPr="00C11D98" w:rsidRDefault="003E3903" w:rsidP="000A1FA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Marijo in Jožeta Mihevca (Zelše)</w:t>
            </w:r>
          </w:p>
          <w:p w:rsidR="003E3903" w:rsidRPr="00C11D98" w:rsidRDefault="003E3903" w:rsidP="000A1FAD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i/>
                <w:sz w:val="28"/>
                <w:szCs w:val="28"/>
              </w:rPr>
              <w:t>Jožeta Šviglja, obl.</w:t>
            </w:r>
          </w:p>
          <w:p w:rsidR="003E3903" w:rsidRPr="00C11D98" w:rsidRDefault="003E3903" w:rsidP="000A1FA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žive in pokojne farane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F20353" w:rsidRDefault="003E3903" w:rsidP="003D739D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prošnji dan</w:t>
            </w:r>
          </w:p>
        </w:tc>
      </w:tr>
      <w:tr w:rsidR="001936EC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C11D98" w:rsidRDefault="003E390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310DC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936EC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211B42" w:rsidRPr="00C11D98" w:rsidRDefault="00211B42" w:rsidP="00211B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1936EC" w:rsidRPr="00C11D98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Default="0080032E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211B42" w:rsidRDefault="00211B42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11B42" w:rsidRDefault="00211B42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11B42" w:rsidRPr="003E3903" w:rsidRDefault="00211B42" w:rsidP="003E390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E3903">
              <w:rPr>
                <w:rFonts w:ascii="Arial Narrow" w:hAnsi="Arial Narrow"/>
                <w:i/>
                <w:sz w:val="28"/>
                <w:szCs w:val="28"/>
              </w:rPr>
              <w:t xml:space="preserve">ob </w:t>
            </w:r>
            <w:r w:rsidR="003E3903">
              <w:rPr>
                <w:rFonts w:ascii="Arial Narrow" w:hAnsi="Arial Narrow"/>
                <w:i/>
                <w:sz w:val="28"/>
                <w:szCs w:val="28"/>
              </w:rPr>
              <w:t>20</w:t>
            </w:r>
            <w:r w:rsidRPr="003E3903">
              <w:rPr>
                <w:rFonts w:ascii="Arial Narrow" w:hAnsi="Arial Narrow"/>
                <w:i/>
                <w:sz w:val="28"/>
                <w:szCs w:val="28"/>
              </w:rPr>
              <w:t>.00</w:t>
            </w:r>
            <w:r w:rsidR="003E3903">
              <w:rPr>
                <w:rFonts w:ascii="Arial Narrow" w:hAnsi="Arial Narrow"/>
                <w:i/>
                <w:sz w:val="28"/>
                <w:szCs w:val="28"/>
              </w:rPr>
              <w:t xml:space="preserve"> – Dol. vas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C11D98" w:rsidRDefault="00740C4A" w:rsidP="00740C4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F3A41" w:rsidRPr="00C11D9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9389B" w:rsidRPr="00C11D98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3E3903">
              <w:rPr>
                <w:rFonts w:ascii="Arial Narrow" w:hAnsi="Arial Narrow"/>
                <w:b/>
                <w:sz w:val="28"/>
                <w:szCs w:val="28"/>
              </w:rPr>
              <w:t>Mirando Žnidaršič</w:t>
            </w:r>
          </w:p>
          <w:p w:rsidR="00740C4A" w:rsidRPr="00C11D98" w:rsidRDefault="00BF2A1F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9389B" w:rsidRPr="00C11D98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3E3903">
              <w:rPr>
                <w:rFonts w:ascii="Arial Narrow" w:hAnsi="Arial Narrow"/>
                <w:b/>
                <w:sz w:val="28"/>
                <w:szCs w:val="28"/>
              </w:rPr>
              <w:t>Ivano Petrovčič</w:t>
            </w:r>
          </w:p>
          <w:p w:rsidR="00C539FE" w:rsidRDefault="00AF6BA9" w:rsidP="00E62CB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3E3903">
              <w:rPr>
                <w:rFonts w:ascii="Arial Narrow" w:hAnsi="Arial Narrow"/>
                <w:b/>
                <w:sz w:val="28"/>
                <w:szCs w:val="28"/>
              </w:rPr>
              <w:t xml:space="preserve">Jožefo Mramor, </w:t>
            </w:r>
            <w:r w:rsidR="003E3903">
              <w:rPr>
                <w:rFonts w:ascii="Arial Narrow" w:hAnsi="Arial Narrow"/>
                <w:b/>
                <w:sz w:val="28"/>
                <w:szCs w:val="28"/>
              </w:rPr>
              <w:t>8. d.p.p.</w:t>
            </w:r>
          </w:p>
          <w:p w:rsidR="00E62CBA" w:rsidRPr="003E3903" w:rsidRDefault="00E62CBA" w:rsidP="003E3903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E3903">
              <w:rPr>
                <w:rFonts w:ascii="Arial Narrow" w:hAnsi="Arial Narrow"/>
                <w:i/>
                <w:sz w:val="28"/>
                <w:szCs w:val="28"/>
              </w:rPr>
              <w:t>– za</w:t>
            </w:r>
            <w:r w:rsidRPr="003E390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3E3903" w:rsidRPr="003E3903">
              <w:rPr>
                <w:rFonts w:ascii="Arial Narrow" w:hAnsi="Arial Narrow"/>
                <w:i/>
                <w:sz w:val="28"/>
                <w:szCs w:val="28"/>
              </w:rPr>
              <w:t>blagoslov polja</w:t>
            </w:r>
          </w:p>
        </w:tc>
      </w:tr>
      <w:tr w:rsidR="003E390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F20353" w:rsidRDefault="003E3903" w:rsidP="000A1FAD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prošnji dan</w:t>
            </w:r>
          </w:p>
        </w:tc>
      </w:tr>
      <w:tr w:rsidR="003E3903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3E390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3E3903" w:rsidRPr="00C11D98" w:rsidRDefault="003E3903" w:rsidP="00211B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3E3903" w:rsidRPr="00C11D98" w:rsidRDefault="003E3903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E3903" w:rsidRPr="00C11D98" w:rsidRDefault="003E3903" w:rsidP="003E39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E3903">
              <w:rPr>
                <w:rFonts w:ascii="Arial Narrow" w:hAnsi="Arial Narrow"/>
                <w:i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i/>
                <w:sz w:val="28"/>
                <w:szCs w:val="28"/>
              </w:rPr>
              <w:t>20</w:t>
            </w:r>
            <w:r w:rsidRPr="003E3903">
              <w:rPr>
                <w:rFonts w:ascii="Arial Narrow" w:hAnsi="Arial Narrow"/>
                <w:i/>
                <w:sz w:val="28"/>
                <w:szCs w:val="28"/>
              </w:rPr>
              <w:t>.00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– Dol. </w:t>
            </w:r>
            <w:r>
              <w:rPr>
                <w:rFonts w:ascii="Arial Narrow" w:hAnsi="Arial Narrow"/>
                <w:i/>
                <w:sz w:val="28"/>
                <w:szCs w:val="28"/>
              </w:rPr>
              <w:t>Jezero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E3903" w:rsidRPr="00C11D98" w:rsidRDefault="003E3903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Slavko in Dušana Zagorjana</w:t>
            </w:r>
          </w:p>
          <w:p w:rsidR="003E3903" w:rsidRPr="00C11D98" w:rsidRDefault="003E3903" w:rsidP="003E39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Ivano Petrovčič</w:t>
            </w:r>
          </w:p>
          <w:p w:rsidR="003E3903" w:rsidRPr="00C11D98" w:rsidRDefault="003E3903" w:rsidP="00211B4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E3903">
              <w:rPr>
                <w:rFonts w:ascii="Arial Narrow" w:hAnsi="Arial Narrow"/>
                <w:i/>
                <w:sz w:val="28"/>
                <w:szCs w:val="28"/>
              </w:rPr>
              <w:t>– za</w:t>
            </w:r>
            <w:r w:rsidRPr="003E390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3E3903">
              <w:rPr>
                <w:rFonts w:ascii="Arial Narrow" w:hAnsi="Arial Narrow"/>
                <w:i/>
                <w:sz w:val="28"/>
                <w:szCs w:val="28"/>
              </w:rPr>
              <w:t>blagoslov polja</w:t>
            </w:r>
          </w:p>
        </w:tc>
      </w:tr>
      <w:tr w:rsidR="003E390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F20353" w:rsidRDefault="003E3903" w:rsidP="000A1FAD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prošnji dan</w:t>
            </w:r>
          </w:p>
        </w:tc>
      </w:tr>
      <w:tr w:rsidR="003E3903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3E390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3E3903" w:rsidRPr="00C11D98" w:rsidRDefault="003E3903" w:rsidP="00211B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3E3903" w:rsidRPr="00C11D98" w:rsidRDefault="003E3903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E3903" w:rsidRPr="00C11D98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E3903" w:rsidRPr="00C11D98" w:rsidRDefault="003E3903" w:rsidP="00E0278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zdravje in srečo v družini</w:t>
            </w:r>
          </w:p>
          <w:p w:rsidR="003E3903" w:rsidRPr="00C11D98" w:rsidRDefault="003E3903" w:rsidP="00E0278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</w:p>
          <w:p w:rsidR="003E3903" w:rsidRPr="00C11D98" w:rsidRDefault="003E3903" w:rsidP="00211B4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E3903">
              <w:rPr>
                <w:rFonts w:ascii="Arial Narrow" w:hAnsi="Arial Narrow"/>
                <w:i/>
                <w:sz w:val="28"/>
                <w:szCs w:val="28"/>
              </w:rPr>
              <w:t>– za</w:t>
            </w:r>
            <w:r w:rsidRPr="003E390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3E3903">
              <w:rPr>
                <w:rFonts w:ascii="Arial Narrow" w:hAnsi="Arial Narrow"/>
                <w:i/>
                <w:sz w:val="28"/>
                <w:szCs w:val="28"/>
              </w:rPr>
              <w:t>blagoslov polja</w:t>
            </w:r>
          </w:p>
        </w:tc>
      </w:tr>
      <w:tr w:rsidR="003E390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3E3903" w:rsidRDefault="003E3903" w:rsidP="00F56A8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E3903">
              <w:rPr>
                <w:rFonts w:ascii="Arial" w:hAnsi="Arial" w:cs="Arial"/>
                <w:b/>
                <w:sz w:val="28"/>
                <w:szCs w:val="28"/>
              </w:rPr>
              <w:t>GOSPODOV VNEBOHOD</w:t>
            </w:r>
          </w:p>
        </w:tc>
      </w:tr>
      <w:tr w:rsidR="003E3903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3E390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3E3903" w:rsidRPr="00C11D98" w:rsidRDefault="003E3903" w:rsidP="00211B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3E3903" w:rsidRPr="00C11D98" w:rsidRDefault="003E3903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E3903" w:rsidRPr="00C11D98" w:rsidRDefault="003E3903" w:rsidP="003E39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C11D98">
              <w:rPr>
                <w:rFonts w:ascii="Arial Narrow" w:hAnsi="Arial Narrow"/>
                <w:b/>
                <w:sz w:val="28"/>
                <w:szCs w:val="28"/>
              </w:rPr>
              <w:t>.00 in ob 19.00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E3903" w:rsidRPr="00C11D98" w:rsidRDefault="003E390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Frančiško Šajn</w:t>
            </w:r>
          </w:p>
          <w:p w:rsidR="003E3903" w:rsidRPr="00C11D98" w:rsidRDefault="003E390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Terezijo Korošec</w:t>
            </w:r>
          </w:p>
          <w:p w:rsidR="003E3903" w:rsidRDefault="003E3903" w:rsidP="003E39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Vido Žnidaršič</w:t>
            </w:r>
          </w:p>
          <w:p w:rsidR="003E3903" w:rsidRPr="00C11D98" w:rsidRDefault="003E3903" w:rsidP="003E39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v čast Sv. Duhu ob roj. dnevu</w:t>
            </w:r>
          </w:p>
        </w:tc>
      </w:tr>
      <w:tr w:rsidR="003E390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27153D" w:rsidRDefault="003E3903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E3903" w:rsidRPr="00C11D98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3E390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3E3903" w:rsidRPr="00C11D98" w:rsidRDefault="003E3903" w:rsidP="00211B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3E3903" w:rsidRPr="00C11D98" w:rsidRDefault="003E3903" w:rsidP="008863F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E3903" w:rsidRPr="00E62CBA" w:rsidRDefault="003E3903" w:rsidP="00214E9E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E3903" w:rsidRPr="00C11D98" w:rsidRDefault="003E3903" w:rsidP="000A1FA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Alojza Bartol, obl.</w:t>
            </w:r>
          </w:p>
          <w:p w:rsidR="003E3903" w:rsidRPr="00C11D98" w:rsidRDefault="003E3903" w:rsidP="000A1FA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Jožefo Udovič</w:t>
            </w:r>
          </w:p>
          <w:p w:rsidR="003E3903" w:rsidRPr="00C11D98" w:rsidRDefault="003E3903" w:rsidP="000A1FA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Antonijo Bele</w:t>
            </w:r>
          </w:p>
        </w:tc>
      </w:tr>
      <w:tr w:rsidR="003E3903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B4001E" w:rsidRDefault="003E3903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E3903" w:rsidRPr="00C11D98" w:rsidTr="00BF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3E3903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3E3903" w:rsidRPr="00C11D98" w:rsidRDefault="003E3903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3E3903" w:rsidRPr="00C11D98" w:rsidRDefault="003E3903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E3903" w:rsidRPr="00E62CBA" w:rsidRDefault="003E3903" w:rsidP="00211B42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3E3903" w:rsidRPr="00C11D98" w:rsidRDefault="003E3903" w:rsidP="002F5C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Ivano in Franca Urbasa</w:t>
            </w:r>
          </w:p>
          <w:p w:rsidR="003E3903" w:rsidRPr="00C11D98" w:rsidRDefault="003E3903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družino Tratnik</w:t>
            </w:r>
          </w:p>
          <w:p w:rsidR="003E3903" w:rsidRPr="00CC262D" w:rsidRDefault="003E3903" w:rsidP="00211B4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C262D">
              <w:rPr>
                <w:rFonts w:ascii="Arial Narrow" w:hAnsi="Arial Narrow"/>
                <w:b/>
                <w:sz w:val="28"/>
                <w:szCs w:val="28"/>
              </w:rPr>
              <w:t>dar Sv. Duha za razsvetljenje</w:t>
            </w:r>
          </w:p>
        </w:tc>
      </w:tr>
      <w:tr w:rsidR="003E390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46021B" w:rsidRDefault="003E3903" w:rsidP="0080032E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7. VELIKONOČNA NEDELJA</w:t>
            </w:r>
          </w:p>
        </w:tc>
      </w:tr>
      <w:tr w:rsidR="003E3903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3E390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3E3903" w:rsidRPr="00C11D98" w:rsidRDefault="003E3903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3E3903" w:rsidRPr="00C11D98" w:rsidRDefault="003E3903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3E3903" w:rsidRDefault="003E3903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8.00</w:t>
            </w:r>
          </w:p>
          <w:p w:rsidR="00CC262D" w:rsidRDefault="00CC262D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3E3903" w:rsidRPr="00C11D98" w:rsidRDefault="003E3903" w:rsidP="0019024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>ob 11.00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- </w:t>
            </w:r>
            <w:r w:rsidR="00CC262D"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</w:p>
          <w:p w:rsidR="003E3903" w:rsidRPr="00C11D98" w:rsidRDefault="003E3903" w:rsidP="0019024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3E3903" w:rsidRDefault="003E3903" w:rsidP="00C539F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C262D">
              <w:rPr>
                <w:rFonts w:ascii="Arial Narrow" w:hAnsi="Arial Narrow"/>
                <w:b/>
                <w:sz w:val="28"/>
                <w:szCs w:val="28"/>
              </w:rPr>
              <w:t>Franca in Tončko Zabukovec Janc</w:t>
            </w:r>
          </w:p>
          <w:p w:rsidR="003E3903" w:rsidRPr="00C11D98" w:rsidRDefault="003E3903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C262D">
              <w:rPr>
                <w:rFonts w:ascii="Arial Narrow" w:hAnsi="Arial Narrow"/>
                <w:b/>
                <w:sz w:val="28"/>
                <w:szCs w:val="28"/>
              </w:rPr>
              <w:t xml:space="preserve">pok. Ponikvar in </w:t>
            </w:r>
            <w:proofErr w:type="spellStart"/>
            <w:r w:rsidR="00CC262D">
              <w:rPr>
                <w:rFonts w:ascii="Arial Narrow" w:hAnsi="Arial Narrow"/>
                <w:b/>
                <w:sz w:val="28"/>
                <w:szCs w:val="28"/>
              </w:rPr>
              <w:t>Ravšelj</w:t>
            </w:r>
            <w:proofErr w:type="spellEnd"/>
          </w:p>
          <w:p w:rsidR="003E3903" w:rsidRPr="00C11D98" w:rsidRDefault="003E3903" w:rsidP="00E24DC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CC262D">
              <w:rPr>
                <w:rFonts w:ascii="Arial Narrow" w:hAnsi="Arial Narrow"/>
                <w:i/>
                <w:sz w:val="28"/>
                <w:szCs w:val="28"/>
              </w:rPr>
              <w:t xml:space="preserve">Andreja Šivca in Amalijo </w:t>
            </w:r>
            <w:proofErr w:type="spellStart"/>
            <w:r w:rsidR="00CC262D">
              <w:rPr>
                <w:rFonts w:ascii="Arial Narrow" w:hAnsi="Arial Narrow"/>
                <w:i/>
                <w:sz w:val="28"/>
                <w:szCs w:val="28"/>
              </w:rPr>
              <w:t>Metlikovec</w:t>
            </w:r>
            <w:proofErr w:type="spellEnd"/>
          </w:p>
          <w:p w:rsidR="003E3903" w:rsidRPr="00C11D98" w:rsidRDefault="003E3903" w:rsidP="00CC262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C262D">
              <w:rPr>
                <w:rFonts w:ascii="Arial Narrow" w:hAnsi="Arial Narrow"/>
                <w:b/>
                <w:sz w:val="28"/>
                <w:szCs w:val="28"/>
              </w:rPr>
              <w:t>po namenu Virant (Brezje)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BC4B4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6.</w:t>
      </w:r>
      <w:r w:rsidR="00C11D98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VELIKONOČNA NEDELJA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9</w:t>
      </w:r>
      <w:r w:rsidR="00D121BC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053498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gospodinjam </w:t>
      </w:r>
      <w:r w:rsidR="003A6A6C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– </w:t>
      </w:r>
      <w:r w:rsidR="003A6A6C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3A6A6C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3A6A6C">
        <w:rPr>
          <w:rFonts w:ascii="Calibri" w:hAnsi="Calibri" w:cs="Calibri"/>
          <w:b/>
          <w:bCs/>
          <w:sz w:val="28"/>
          <w:szCs w:val="28"/>
          <w:lang w:eastAsia="en-US"/>
        </w:rPr>
        <w:t>iz Kamne gorice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ki so uredile </w:t>
      </w:r>
      <w:r w:rsidR="00053498">
        <w:rPr>
          <w:rFonts w:ascii="Calibri" w:hAnsi="Calibri" w:cs="Calibri"/>
          <w:b/>
          <w:bCs/>
          <w:sz w:val="28"/>
          <w:szCs w:val="28"/>
          <w:lang w:eastAsia="en-US"/>
        </w:rPr>
        <w:t>mladinski center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3A6A6C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3A6A6C">
        <w:rPr>
          <w:rFonts w:ascii="Calibri" w:hAnsi="Calibri" w:cs="Calibri"/>
          <w:b/>
          <w:bCs/>
          <w:sz w:val="28"/>
          <w:szCs w:val="28"/>
          <w:lang w:eastAsia="en-US"/>
        </w:rPr>
        <w:t>Dolenje vasi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da očistijo </w:t>
      </w:r>
      <w:r w:rsidR="00053498">
        <w:rPr>
          <w:rFonts w:ascii="Calibri" w:hAnsi="Calibri" w:cs="Calibri"/>
          <w:b/>
          <w:bCs/>
          <w:sz w:val="28"/>
          <w:szCs w:val="28"/>
          <w:lang w:eastAsia="en-US"/>
        </w:rPr>
        <w:t xml:space="preserve">cerkev in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mladinski center.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053498" w:rsidRDefault="000534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Prvoobhajanci in birmanci imajo verouk v župnijski cerkvi, naj se dobro oblečejo ker je cerkev hladna.</w:t>
      </w:r>
      <w:r w:rsidR="00261940">
        <w:rPr>
          <w:rFonts w:ascii="Calibri" w:hAnsi="Calibri" w:cs="Calibri"/>
          <w:b/>
          <w:sz w:val="28"/>
          <w:szCs w:val="28"/>
        </w:rPr>
        <w:t xml:space="preserve"> Verouk bo potekal po urniku ki je bil meseca oktobra pred zaprtjem.</w:t>
      </w:r>
      <w:r w:rsidR="003A6A6C">
        <w:rPr>
          <w:rFonts w:ascii="Calibri" w:hAnsi="Calibri" w:cs="Calibri"/>
          <w:b/>
          <w:sz w:val="28"/>
          <w:szCs w:val="28"/>
        </w:rPr>
        <w:t xml:space="preserve"> Kar veliko birmancev 6. in 7. razreda še ni prišlo k verouku, obvestite se med seboj.</w:t>
      </w:r>
    </w:p>
    <w:p w:rsidR="00723A0D" w:rsidRDefault="000D059B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 xml:space="preserve">Vsak večer </w:t>
      </w:r>
      <w:r w:rsidR="006C7114" w:rsidRPr="00533A85">
        <w:rPr>
          <w:rFonts w:ascii="Calibri" w:hAnsi="Calibri" w:cs="Calibri"/>
          <w:b/>
          <w:sz w:val="28"/>
          <w:szCs w:val="28"/>
        </w:rPr>
        <w:t xml:space="preserve">ob </w:t>
      </w:r>
      <w:r w:rsidR="00F67F89">
        <w:rPr>
          <w:rFonts w:ascii="Calibri" w:hAnsi="Calibri" w:cs="Calibri"/>
          <w:b/>
          <w:sz w:val="28"/>
          <w:szCs w:val="28"/>
        </w:rPr>
        <w:t>20</w:t>
      </w:r>
      <w:r w:rsidR="006C7114" w:rsidRPr="00533A85">
        <w:rPr>
          <w:rFonts w:ascii="Calibri" w:hAnsi="Calibri" w:cs="Calibri"/>
          <w:b/>
          <w:sz w:val="28"/>
          <w:szCs w:val="28"/>
        </w:rPr>
        <w:t xml:space="preserve">h </w:t>
      </w:r>
      <w:r w:rsidRPr="00533A85">
        <w:rPr>
          <w:rFonts w:ascii="Calibri" w:hAnsi="Calibri" w:cs="Calibri"/>
          <w:b/>
          <w:sz w:val="28"/>
          <w:szCs w:val="28"/>
        </w:rPr>
        <w:t xml:space="preserve">zvoni zvon pri svetem Roku, naj nas spomini na molitev, da bi uspešno premagali virus in ostali zdravi. 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>Hvala in Bog povrni za darove, ki jih nakažete na bančni račun ali oddate v poštni nabiralnik z namenom: za cerkev (namesto redne nedeljske nabirke).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vam za mašne namene, sprejemamo za mesec </w:t>
      </w:r>
      <w:r w:rsidR="00053498">
        <w:rPr>
          <w:rFonts w:ascii="Calibri" w:hAnsi="Calibri" w:cs="Calibri"/>
          <w:b/>
          <w:sz w:val="28"/>
          <w:szCs w:val="28"/>
        </w:rPr>
        <w:t>junij in naprej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3A6A6C" w:rsidRDefault="003A6A6C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ponedeljek,</w:t>
      </w:r>
      <w:r>
        <w:rPr>
          <w:rFonts w:ascii="Calibri" w:hAnsi="Calibri" w:cs="Calibri"/>
          <w:b/>
          <w:sz w:val="28"/>
          <w:szCs w:val="28"/>
        </w:rPr>
        <w:t xml:space="preserve"> torek</w:t>
      </w:r>
      <w:r>
        <w:rPr>
          <w:rFonts w:ascii="Calibri" w:hAnsi="Calibri" w:cs="Calibri"/>
          <w:b/>
          <w:sz w:val="28"/>
          <w:szCs w:val="28"/>
        </w:rPr>
        <w:t xml:space="preserve"> in sredo so prošnji dnevi in molitev za blagoslov polja in dela na polju. Maše in molitve bodo jutri v Dol. vasi ob 20h, v torek Dol. Jezero ob 20h in sredo v župnijski cerkvi zjutraj in zvečer. Ker je obisk na podružnicah omejen bodo molitve vsak dan tudi v župnijski cerkvi pri jutranji in večerni maši. Zaradi obnove cerkve pri sv. Roku letos ne bo maše na prošnji dan.</w:t>
      </w:r>
    </w:p>
    <w:p w:rsidR="003A6A6C" w:rsidRDefault="003A6A6C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četrtek je praznik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 Gospodovega Vnebohoda, maši bosta ob 8.00 in 19.00</w:t>
      </w:r>
    </w:p>
    <w:p w:rsidR="003A6A6C" w:rsidRDefault="003A6A6C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soboto dopoldne bo slovesnost prvega svetega obhajila. Maše so rezervirane za prvoobhajance in njihove svojce.</w:t>
      </w:r>
    </w:p>
    <w:p w:rsidR="00F67F89" w:rsidRDefault="00F67F89" w:rsidP="00F67F89">
      <w:pPr>
        <w:rPr>
          <w:rFonts w:ascii="Calibri" w:hAnsi="Calibri" w:cs="Calibri"/>
          <w:b/>
          <w:sz w:val="28"/>
          <w:szCs w:val="28"/>
        </w:rPr>
      </w:pPr>
    </w:p>
    <w:sectPr w:rsidR="00F67F89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97" w:rsidRDefault="00646097" w:rsidP="004E6884">
      <w:r>
        <w:separator/>
      </w:r>
    </w:p>
  </w:endnote>
  <w:endnote w:type="continuationSeparator" w:id="0">
    <w:p w:rsidR="00646097" w:rsidRDefault="0064609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97" w:rsidRDefault="00646097" w:rsidP="004E6884">
      <w:r>
        <w:separator/>
      </w:r>
    </w:p>
  </w:footnote>
  <w:footnote w:type="continuationSeparator" w:id="0">
    <w:p w:rsidR="00646097" w:rsidRDefault="0064609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3498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720"/>
    <w:rsid w:val="00B26A7C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98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39F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293B-BCBB-44BD-A7B5-C7C4C0B4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2021-02-06T14:21:00Z</cp:lastPrinted>
  <dcterms:created xsi:type="dcterms:W3CDTF">2021-05-08T15:35:00Z</dcterms:created>
  <dcterms:modified xsi:type="dcterms:W3CDTF">2021-05-08T16:51:00Z</dcterms:modified>
</cp:coreProperties>
</file>