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5811"/>
      </w:tblGrid>
      <w:tr w:rsidR="001936EC" w:rsidRPr="00C306FE" w:rsidTr="003D76AC">
        <w:trPr>
          <w:trHeight w:val="1134"/>
        </w:trPr>
        <w:tc>
          <w:tcPr>
            <w:tcW w:w="1034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DD0AEE" w:rsidRPr="00C306FE" w:rsidTr="0018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DD0AEE" w:rsidRPr="00C306FE" w:rsidRDefault="00DD0AEE" w:rsidP="00184069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DD0AEE" w:rsidRPr="00596E4F" w:rsidRDefault="00DD0AEE" w:rsidP="00184069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3. VELIKONOČNA NEDELJA </w:t>
            </w:r>
          </w:p>
        </w:tc>
      </w:tr>
      <w:tr w:rsidR="00DD0AEE" w:rsidRPr="00C306FE" w:rsidTr="0018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AEE" w:rsidRPr="00C306FE" w:rsidRDefault="00DD0AEE" w:rsidP="0018406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23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DD0AEE" w:rsidRPr="00C306FE" w:rsidRDefault="00DD0AEE" w:rsidP="0018406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APRIL</w:t>
            </w:r>
          </w:p>
          <w:p w:rsidR="00DD0AEE" w:rsidRPr="00C306FE" w:rsidRDefault="00DD0AEE" w:rsidP="0018406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DD0AEE" w:rsidRPr="00721D02" w:rsidRDefault="00DD0AEE" w:rsidP="0018406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DD0AEE" w:rsidRPr="00721D02" w:rsidRDefault="00DD0AEE" w:rsidP="0018406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10.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0</w:t>
            </w: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0                </w:t>
            </w:r>
          </w:p>
          <w:p w:rsidR="00DD0AEE" w:rsidRPr="00721D02" w:rsidRDefault="00DD0AEE" w:rsidP="00184069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0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.00 - 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Brezje</w:t>
            </w:r>
          </w:p>
          <w:p w:rsidR="00DD0AEE" w:rsidRPr="005964EA" w:rsidRDefault="00DD0AEE" w:rsidP="0018406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19.00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DD0AEE" w:rsidRPr="00005CC3" w:rsidRDefault="00DD0AEE" w:rsidP="0018406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05CC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Franceta </w:t>
            </w:r>
            <w:proofErr w:type="spellStart"/>
            <w:r w:rsidRPr="00005CC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Branislja</w:t>
            </w:r>
            <w:proofErr w:type="spellEnd"/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, obl.</w:t>
            </w:r>
          </w:p>
          <w:p w:rsidR="00DD0AEE" w:rsidRPr="00005CC3" w:rsidRDefault="00DD0AEE" w:rsidP="0018406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05CC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Franca in Marijo Korošec</w:t>
            </w:r>
          </w:p>
          <w:p w:rsidR="00DD0AEE" w:rsidRPr="0079411F" w:rsidRDefault="00DD0AEE" w:rsidP="00184069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9411F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sosesko</w:t>
            </w:r>
          </w:p>
          <w:p w:rsidR="00DD0AEE" w:rsidRPr="00165ADA" w:rsidRDefault="00DD0AEE" w:rsidP="0018406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05CC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Jožeta  st. in ml. Čenčurja, obl.</w:t>
            </w:r>
          </w:p>
        </w:tc>
      </w:tr>
      <w:tr w:rsidR="00B37ADD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165ADA" w:rsidRDefault="008D6FA1" w:rsidP="00EB3B5C">
            <w:pPr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 w:rsidR="00EB3B5C">
              <w:rPr>
                <w:rFonts w:ascii="Arial Narrow" w:hAnsi="Arial Narrow" w:cs="Calibri"/>
                <w:i/>
                <w:sz w:val="28"/>
                <w:szCs w:val="28"/>
              </w:rPr>
              <w:t>Fidelis</w:t>
            </w:r>
            <w:proofErr w:type="spellEnd"/>
            <w:r w:rsidR="00EB3B5C">
              <w:rPr>
                <w:rFonts w:ascii="Arial Narrow" w:hAnsi="Arial Narrow" w:cs="Calibri"/>
                <w:i/>
                <w:sz w:val="28"/>
                <w:szCs w:val="28"/>
              </w:rPr>
              <w:t xml:space="preserve"> – spominski dan Marije Pomočnice</w:t>
            </w:r>
          </w:p>
        </w:tc>
      </w:tr>
      <w:tr w:rsidR="008D6FA1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FA1" w:rsidRPr="00C306FE" w:rsidRDefault="00DD0AEE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24</w:t>
            </w:r>
            <w:r w:rsidR="008D6FA1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8D6FA1" w:rsidRPr="00C306FE" w:rsidRDefault="008D6FA1" w:rsidP="005964E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APRIL</w:t>
            </w:r>
          </w:p>
          <w:p w:rsidR="008D6FA1" w:rsidRPr="00C306FE" w:rsidRDefault="008D6FA1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D6FA1" w:rsidRPr="00C306FE" w:rsidRDefault="008D6FA1" w:rsidP="00F713F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8D6FA1" w:rsidRDefault="008D6FA1" w:rsidP="00F713F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79411F" w:rsidRPr="00C306FE" w:rsidRDefault="0079411F" w:rsidP="00F713F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B3B5C" w:rsidRPr="003C5CE0" w:rsidRDefault="00EB3B5C" w:rsidP="00EB3B5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3C5CE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družino Kovačič</w:t>
            </w:r>
          </w:p>
          <w:p w:rsidR="00EB3B5C" w:rsidRPr="003C5CE0" w:rsidRDefault="00EB3B5C" w:rsidP="00EB3B5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3C5CE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Jožico in Matija Marinčka</w:t>
            </w:r>
          </w:p>
          <w:p w:rsidR="00EB3B5C" w:rsidRPr="003C5CE0" w:rsidRDefault="00EB3B5C" w:rsidP="00EB3B5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3C5CE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Ludvika in Ivana in starše Prevec</w:t>
            </w:r>
          </w:p>
          <w:p w:rsidR="008D6FA1" w:rsidRPr="0079411F" w:rsidRDefault="00EB3B5C" w:rsidP="00EB3B5C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3C5CE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Katarino Skuk, 8. d.p.p.</w:t>
            </w:r>
          </w:p>
        </w:tc>
      </w:tr>
      <w:tr w:rsidR="009665FF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7810D5" w:rsidRDefault="00EB3B5C" w:rsidP="008D6FA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MARKO, evangelist</w:t>
            </w:r>
          </w:p>
        </w:tc>
      </w:tr>
      <w:tr w:rsidR="00241836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DD0AE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25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964EA" w:rsidRPr="00C306FE" w:rsidRDefault="005964EA" w:rsidP="005964E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APRIL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716CBF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1C53EF" w:rsidRDefault="001C53EF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3D76AC" w:rsidRPr="00C306FE" w:rsidRDefault="00EB3B5C" w:rsidP="00716CB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20.00 – Dolenja vas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B3B5C" w:rsidRPr="003C5CE0" w:rsidRDefault="00EB3B5C" w:rsidP="00EB3B5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3C5CE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Antona Brenceta, obl.</w:t>
            </w:r>
          </w:p>
          <w:p w:rsidR="00EB3B5C" w:rsidRPr="003C5CE0" w:rsidRDefault="00EB3B5C" w:rsidP="00EB3B5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3C5CE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Tončko Milavec, obl.</w:t>
            </w:r>
          </w:p>
          <w:p w:rsidR="005E44EB" w:rsidRPr="0079411F" w:rsidRDefault="00EB3B5C" w:rsidP="00EB3B5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3C5CE0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blagoslov polja</w:t>
            </w:r>
          </w:p>
        </w:tc>
      </w:tr>
      <w:tr w:rsidR="00BC2F0F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7A70C9" w:rsidP="00EB3B5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EB3B5C">
              <w:rPr>
                <w:rFonts w:ascii="Arial Narrow" w:hAnsi="Arial Narrow" w:cs="Calibri"/>
                <w:i/>
                <w:sz w:val="28"/>
                <w:szCs w:val="28"/>
              </w:rPr>
              <w:t>Dominik in Gregor</w:t>
            </w:r>
          </w:p>
        </w:tc>
      </w:tr>
      <w:tr w:rsidR="00241836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DD0AE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26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5964EA" w:rsidRPr="00C306FE" w:rsidRDefault="005964EA" w:rsidP="005964E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APRIL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B174B3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="004714C4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B174B3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="004714C4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 w:rsidR="00716CBF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B3B5C" w:rsidRPr="003C5CE0" w:rsidRDefault="00EB3B5C" w:rsidP="00EB3B5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3C5CE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Ivana Otoničarja</w:t>
            </w:r>
          </w:p>
          <w:p w:rsidR="00EB3B5C" w:rsidRPr="003C5CE0" w:rsidRDefault="00EB3B5C" w:rsidP="00EB3B5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3C5CE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starše Levstek</w:t>
            </w:r>
          </w:p>
          <w:p w:rsidR="00632494" w:rsidRPr="00B82FFE" w:rsidRDefault="00EB3B5C" w:rsidP="00EB3B5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3C5CE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Alojza Lekšan</w:t>
            </w:r>
          </w:p>
        </w:tc>
      </w:tr>
      <w:tr w:rsidR="007F6405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A70C9" w:rsidP="00EB3B5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 w:rsidR="00EB3B5C">
              <w:rPr>
                <w:rFonts w:ascii="Arial Narrow" w:hAnsi="Arial Narrow" w:cs="Calibri"/>
                <w:i/>
                <w:sz w:val="28"/>
                <w:szCs w:val="28"/>
              </w:rPr>
              <w:t>Hozana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</w:tr>
      <w:tr w:rsidR="00241836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8D6FA1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DD0AEE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5964EA" w:rsidRPr="00C306FE" w:rsidRDefault="005964EA" w:rsidP="005964E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APRIL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A70C9" w:rsidRPr="00C306FE" w:rsidRDefault="007A70C9" w:rsidP="007A70C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B3B5C" w:rsidRPr="003C5CE0" w:rsidRDefault="00EB3B5C" w:rsidP="00EB3B5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3C5CE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Marjanco in vse pok. iz družino Kavčič</w:t>
            </w:r>
          </w:p>
          <w:p w:rsidR="00EB3B5C" w:rsidRPr="003C5CE0" w:rsidRDefault="00EB3B5C" w:rsidP="00EB3B5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3C5CE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Gabrijelo Debevec</w:t>
            </w:r>
          </w:p>
          <w:p w:rsidR="00241836" w:rsidRPr="00241836" w:rsidRDefault="00EB3B5C" w:rsidP="00EB3B5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3C5CE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Janeza Risa, obl. in mamo Anico</w:t>
            </w:r>
          </w:p>
        </w:tc>
      </w:tr>
      <w:tr w:rsidR="007F6405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EA315E" w:rsidRDefault="00766935" w:rsidP="00EB3B5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EB3B5C">
              <w:rPr>
                <w:rFonts w:ascii="Arial Narrow" w:hAnsi="Arial Narrow" w:cs="Calibri"/>
                <w:i/>
                <w:sz w:val="28"/>
                <w:szCs w:val="28"/>
              </w:rPr>
              <w:t>Peter Chanel</w:t>
            </w:r>
          </w:p>
        </w:tc>
      </w:tr>
      <w:tr w:rsidR="00165AD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8D6FA1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DD0AEE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632494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5964EA" w:rsidRPr="00C306FE" w:rsidRDefault="005964EA" w:rsidP="005964E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APRIL</w:t>
            </w:r>
          </w:p>
          <w:p w:rsidR="00165ADA" w:rsidRPr="00C306FE" w:rsidRDefault="00165ADA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A70C9" w:rsidRPr="00C306FE" w:rsidRDefault="007A70C9" w:rsidP="007A70C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3D76AC" w:rsidRDefault="003D76AC" w:rsidP="003D76A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165ADA" w:rsidRPr="00C306FE" w:rsidRDefault="00165ADA" w:rsidP="003D76A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B3B5C" w:rsidRPr="003C5CE0" w:rsidRDefault="00EB3B5C" w:rsidP="00EB3B5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3C5CE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Alojzijo Meden, obl.</w:t>
            </w:r>
          </w:p>
          <w:p w:rsidR="00EB3B5C" w:rsidRPr="003C5CE0" w:rsidRDefault="00EB3B5C" w:rsidP="00EB3B5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3C5CE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Mimo Obreza , 30.d.p.p.</w:t>
            </w:r>
          </w:p>
          <w:p w:rsidR="00165ADA" w:rsidRPr="0079411F" w:rsidRDefault="00EB3B5C" w:rsidP="00EB3B5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3C5CE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Matija in Franca Debevca</w:t>
            </w:r>
          </w:p>
        </w:tc>
      </w:tr>
      <w:tr w:rsidR="00716CBF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16CBF" w:rsidRPr="00C306FE" w:rsidRDefault="00716CB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16CBF" w:rsidRPr="00EA315E" w:rsidRDefault="00716CBF" w:rsidP="00EB3B5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EB3B5C">
              <w:rPr>
                <w:rFonts w:ascii="Arial Narrow" w:hAnsi="Arial Narrow" w:cs="Calibri"/>
                <w:i/>
                <w:sz w:val="28"/>
                <w:szCs w:val="28"/>
              </w:rPr>
              <w:t>Katarina Sienska</w:t>
            </w:r>
            <w:bookmarkStart w:id="0" w:name="_GoBack"/>
            <w:bookmarkEnd w:id="0"/>
          </w:p>
        </w:tc>
      </w:tr>
      <w:tr w:rsidR="00165AD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8D6FA1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DD0AEE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A07762" w:rsidRPr="00C306FE" w:rsidRDefault="00716CBF" w:rsidP="00A0776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APRIL</w:t>
            </w:r>
          </w:p>
          <w:p w:rsidR="00165ADA" w:rsidRPr="00C306FE" w:rsidRDefault="00165ADA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7A70C9" w:rsidRPr="00C306FE" w:rsidRDefault="007A70C9" w:rsidP="007A70C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632494" w:rsidRDefault="00632494" w:rsidP="00632494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</w:p>
          <w:p w:rsidR="00975DC3" w:rsidRPr="003F2E31" w:rsidRDefault="00975DC3" w:rsidP="00BC6E5B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EB3B5C" w:rsidRPr="003C5CE0" w:rsidRDefault="00EB3B5C" w:rsidP="00EB3B5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3C5CE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 in Jožeta Medena in Ivano Nared</w:t>
            </w:r>
          </w:p>
          <w:p w:rsidR="00EB3B5C" w:rsidRPr="003C5CE0" w:rsidRDefault="00EB3B5C" w:rsidP="00EB3B5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3C5CE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Jožo Mramor, obl.</w:t>
            </w:r>
          </w:p>
          <w:p w:rsidR="00632494" w:rsidRPr="0079411F" w:rsidRDefault="00EB3B5C" w:rsidP="00EB3B5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3C5CE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Romana Kranjca</w:t>
            </w:r>
          </w:p>
        </w:tc>
      </w:tr>
      <w:tr w:rsidR="003D76AC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D76AC" w:rsidRPr="00C306FE" w:rsidRDefault="003D76AC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D76AC" w:rsidRPr="00596E4F" w:rsidRDefault="00DD0AEE" w:rsidP="00DD0AEE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4</w:t>
            </w:r>
            <w:r w:rsidR="003D76AC">
              <w:rPr>
                <w:rFonts w:ascii="Arial Narrow" w:hAnsi="Arial Narrow" w:cs="Calibri"/>
                <w:b/>
                <w:sz w:val="28"/>
                <w:szCs w:val="28"/>
              </w:rPr>
              <w:t xml:space="preserve">. VELIKONOČNA NEDELJA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– NEDELJA DOBREGA PASTIRJA</w:t>
            </w:r>
          </w:p>
        </w:tc>
      </w:tr>
      <w:tr w:rsidR="00165AD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DD0AE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30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716CBF" w:rsidRPr="00C306FE" w:rsidRDefault="00716CBF" w:rsidP="00716CB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APRIL</w:t>
            </w:r>
          </w:p>
          <w:p w:rsidR="00165ADA" w:rsidRPr="00C306FE" w:rsidRDefault="00165ADA" w:rsidP="00165A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5964EA" w:rsidRPr="00721D02" w:rsidRDefault="005964E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5964EA" w:rsidRPr="00721D02" w:rsidRDefault="005964E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10.</w:t>
            </w:r>
            <w:r w:rsidR="008D6FA1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0</w:t>
            </w: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0                </w:t>
            </w:r>
          </w:p>
          <w:p w:rsidR="005964EA" w:rsidRPr="00721D02" w:rsidRDefault="005964EA" w:rsidP="005964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="00DD0AEE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.00 - </w:t>
            </w:r>
            <w:r w:rsidR="00DD0AEE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Martinjak</w:t>
            </w:r>
          </w:p>
          <w:p w:rsidR="00165ADA" w:rsidRPr="005964EA" w:rsidRDefault="005964EA" w:rsidP="005964E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19.00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EB3B5C" w:rsidRPr="003C5CE0" w:rsidRDefault="00EB3B5C" w:rsidP="00EB3B5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3C5CE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Ivo Primožič</w:t>
            </w:r>
          </w:p>
          <w:p w:rsidR="00EB3B5C" w:rsidRPr="003C5CE0" w:rsidRDefault="00EB3B5C" w:rsidP="00EB3B5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3C5CE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Antona Škofa, 30. d.p.p.</w:t>
            </w:r>
          </w:p>
          <w:p w:rsidR="00EB3B5C" w:rsidRPr="003C5CE0" w:rsidRDefault="00EB3B5C" w:rsidP="00EB3B5C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3C5CE0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pok. Cvetko, Vintar in Ule</w:t>
            </w:r>
          </w:p>
          <w:p w:rsidR="00165ADA" w:rsidRPr="00165ADA" w:rsidRDefault="00EB3B5C" w:rsidP="00EB3B5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3C5CE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 Funda, 30. d.p.p.</w:t>
            </w:r>
          </w:p>
        </w:tc>
      </w:tr>
    </w:tbl>
    <w:p w:rsidR="001936EC" w:rsidRPr="00C306FE" w:rsidRDefault="001936EC">
      <w:pPr>
        <w:spacing w:after="200" w:line="276" w:lineRule="auto"/>
        <w:rPr>
          <w:rFonts w:ascii="Arial Narrow" w:hAnsi="Arial Narrow" w:cs="Arial"/>
          <w:b/>
          <w:bCs/>
          <w:sz w:val="6"/>
          <w:szCs w:val="6"/>
          <w:lang w:eastAsia="en-US"/>
        </w:rPr>
      </w:pPr>
      <w:r w:rsidRPr="00C306FE">
        <w:rPr>
          <w:rFonts w:ascii="Arial Narrow" w:hAnsi="Arial Narrow" w:cs="Arial"/>
          <w:b/>
          <w:bCs/>
          <w:sz w:val="6"/>
          <w:szCs w:val="6"/>
          <w:lang w:eastAsia="en-US"/>
        </w:rPr>
        <w:br w:type="page"/>
      </w: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306FE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Pr="00C306FE" w:rsidRDefault="00EB3B5C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="0079411F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VELIKONOČNA NEDELJA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23</w:t>
      </w:r>
      <w:r w:rsidR="003D76AC">
        <w:rPr>
          <w:rFonts w:ascii="Arial Narrow" w:hAnsi="Arial Narrow" w:cs="Calibri"/>
          <w:b/>
          <w:bCs/>
          <w:sz w:val="28"/>
          <w:szCs w:val="28"/>
          <w:lang w:eastAsia="en-US"/>
        </w:rPr>
        <w:t>.4.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BE6740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EB3B5C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23467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 skupin</w:t>
      </w:r>
      <w:r w:rsidR="0023467A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="0023467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– gospodinj</w:t>
      </w:r>
      <w:r w:rsidR="0023467A">
        <w:rPr>
          <w:rFonts w:ascii="Arial Narrow" w:hAnsi="Arial Narrow" w:cs="Calibri"/>
          <w:b/>
          <w:bCs/>
          <w:sz w:val="28"/>
          <w:szCs w:val="28"/>
          <w:lang w:eastAsia="en-US"/>
        </w:rPr>
        <w:t>am</w:t>
      </w:r>
      <w:r w:rsidR="0023467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3D76AC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EB3B5C">
        <w:rPr>
          <w:rFonts w:ascii="Arial Narrow" w:hAnsi="Arial Narrow" w:cs="Calibri"/>
          <w:b/>
          <w:bCs/>
          <w:sz w:val="28"/>
          <w:szCs w:val="28"/>
          <w:lang w:eastAsia="en-US"/>
        </w:rPr>
        <w:t>Loškega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je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a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EB3B5C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 skupina – gospodinje</w:t>
      </w:r>
      <w:r w:rsidR="00015566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EB3B5C">
        <w:rPr>
          <w:rFonts w:ascii="Arial Narrow" w:hAnsi="Arial Narrow" w:cs="Calibri"/>
          <w:b/>
          <w:bCs/>
          <w:sz w:val="28"/>
          <w:szCs w:val="28"/>
          <w:lang w:eastAsia="en-US"/>
        </w:rPr>
        <w:t>s Peščenka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C306FE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EB3B5C" w:rsidRDefault="00EB3B5C" w:rsidP="00EB3B5C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Danes začenjamo molitveno osmino za duhovne poklice. Vsak dan bo pri maši kratko branje in prošnje. Ne omagajmo v molitvi za nove duhovne poklice in vse že poklicane in njihovo svetost in vztrajnost.</w:t>
      </w:r>
    </w:p>
    <w:p w:rsidR="003D76AC" w:rsidRDefault="0079509E" w:rsidP="003D76AC">
      <w:pPr>
        <w:ind w:firstLine="567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Jutri</w:t>
      </w:r>
      <w:r w:rsidR="0079411F">
        <w:rPr>
          <w:rFonts w:ascii="Arial Narrow" w:hAnsi="Arial Narrow" w:cs="Calibri"/>
          <w:b/>
          <w:sz w:val="28"/>
          <w:szCs w:val="28"/>
        </w:rPr>
        <w:t xml:space="preserve"> po maši molitvena skupina.</w:t>
      </w:r>
    </w:p>
    <w:p w:rsidR="00EB3B5C" w:rsidRDefault="00EB3B5C" w:rsidP="003D76AC">
      <w:pPr>
        <w:ind w:firstLine="567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Verouk v tem tednu bo samo v ponedeljek in torek.</w:t>
      </w:r>
    </w:p>
    <w:p w:rsidR="00EB3B5C" w:rsidRPr="00EB3B5C" w:rsidRDefault="00EB3B5C" w:rsidP="00EB3B5C">
      <w:pPr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Style w:val="Krepko"/>
          <w:rFonts w:ascii="Arial Narrow" w:hAnsi="Arial Narrow" w:cs="Calibri"/>
          <w:color w:val="000000"/>
          <w:sz w:val="28"/>
          <w:szCs w:val="28"/>
        </w:rPr>
        <w:t>V</w:t>
      </w:r>
      <w:r w:rsidRPr="00EB3B5C">
        <w:rPr>
          <w:rStyle w:val="Krepko"/>
          <w:rFonts w:ascii="Arial Narrow" w:hAnsi="Arial Narrow" w:cs="Calibri"/>
          <w:color w:val="000000"/>
          <w:sz w:val="28"/>
          <w:szCs w:val="28"/>
        </w:rPr>
        <w:t xml:space="preserve"> četrtek, 27. aprila 2023 </w:t>
      </w:r>
      <w:r w:rsidRPr="00EB3B5C">
        <w:rPr>
          <w:rStyle w:val="Krepko"/>
          <w:rFonts w:ascii="Arial Narrow" w:hAnsi="Arial Narrow" w:cs="Calibri"/>
          <w:sz w:val="28"/>
          <w:szCs w:val="28"/>
        </w:rPr>
        <w:t>bo</w:t>
      </w:r>
      <w:r>
        <w:rPr>
          <w:rStyle w:val="Krepko"/>
          <w:rFonts w:ascii="Arial Narrow" w:hAnsi="Arial Narrow" w:cs="Calibri"/>
          <w:sz w:val="28"/>
          <w:szCs w:val="28"/>
        </w:rPr>
        <w:t xml:space="preserve"> </w:t>
      </w:r>
      <w:r w:rsidRPr="00EB3B5C">
        <w:rPr>
          <w:rStyle w:val="Krepko"/>
          <w:rFonts w:ascii="Arial Narrow" w:hAnsi="Arial Narrow" w:cs="Calibri"/>
          <w:sz w:val="28"/>
          <w:szCs w:val="28"/>
        </w:rPr>
        <w:t>10. peš-romanje h</w:t>
      </w:r>
      <w:r>
        <w:rPr>
          <w:rStyle w:val="Krepko"/>
          <w:rFonts w:ascii="Arial Narrow" w:hAnsi="Arial Narrow" w:cs="Calibri"/>
          <w:sz w:val="28"/>
          <w:szCs w:val="28"/>
        </w:rPr>
        <w:t xml:space="preserve"> </w:t>
      </w:r>
      <w:r w:rsidRPr="00EB3B5C">
        <w:rPr>
          <w:rStyle w:val="Krepko"/>
          <w:rFonts w:ascii="Arial Narrow" w:hAnsi="Arial Narrow" w:cs="Calibri"/>
          <w:sz w:val="28"/>
          <w:szCs w:val="28"/>
        </w:rPr>
        <w:t>Kraljici Miru</w:t>
      </w:r>
      <w:r>
        <w:rPr>
          <w:rStyle w:val="Krepko"/>
          <w:rFonts w:ascii="Arial Narrow" w:hAnsi="Arial Narrow" w:cs="Calibri"/>
          <w:sz w:val="28"/>
          <w:szCs w:val="28"/>
        </w:rPr>
        <w:t xml:space="preserve"> </w:t>
      </w:r>
      <w:r w:rsidRPr="00EB3B5C">
        <w:rPr>
          <w:rStyle w:val="Krepko"/>
          <w:rFonts w:ascii="Arial Narrow" w:hAnsi="Arial Narrow" w:cs="Calibri"/>
          <w:sz w:val="28"/>
          <w:szCs w:val="28"/>
        </w:rPr>
        <w:t>na Kurešček</w:t>
      </w:r>
      <w:r w:rsidRPr="00EB3B5C">
        <w:rPr>
          <w:rStyle w:val="Krepko"/>
          <w:rFonts w:ascii="Arial Narrow" w:hAnsi="Arial Narrow" w:cs="Calibri"/>
          <w:sz w:val="28"/>
          <w:szCs w:val="28"/>
        </w:rPr>
        <w:t>.</w:t>
      </w:r>
      <w:r>
        <w:rPr>
          <w:rStyle w:val="Krepko"/>
          <w:rFonts w:ascii="Arial Narrow" w:hAnsi="Arial Narrow" w:cs="Calibri"/>
          <w:sz w:val="28"/>
          <w:szCs w:val="28"/>
        </w:rPr>
        <w:t xml:space="preserve"> </w:t>
      </w:r>
      <w:r w:rsidRPr="00EB3B5C">
        <w:rPr>
          <w:rStyle w:val="Krepko"/>
          <w:rFonts w:ascii="Arial Narrow" w:hAnsi="Arial Narrow" w:cs="Calibri"/>
          <w:sz w:val="28"/>
          <w:szCs w:val="28"/>
        </w:rPr>
        <w:t>Zbirno mesto je pri cerkniškem župnišču ob</w:t>
      </w:r>
      <w:r>
        <w:rPr>
          <w:rStyle w:val="Krepko"/>
          <w:rFonts w:ascii="Arial Narrow" w:hAnsi="Arial Narrow" w:cs="Calibri"/>
          <w:sz w:val="28"/>
          <w:szCs w:val="28"/>
        </w:rPr>
        <w:t xml:space="preserve"> </w:t>
      </w:r>
      <w:r w:rsidRPr="00EB3B5C">
        <w:rPr>
          <w:rStyle w:val="Krepko"/>
          <w:rFonts w:ascii="Arial Narrow" w:hAnsi="Arial Narrow" w:cs="Calibri"/>
          <w:sz w:val="28"/>
          <w:szCs w:val="28"/>
        </w:rPr>
        <w:t>8.00 uri.</w:t>
      </w:r>
      <w:r>
        <w:rPr>
          <w:rStyle w:val="Krepko"/>
          <w:rFonts w:ascii="Arial Narrow" w:hAnsi="Arial Narrow" w:cs="Calibri"/>
          <w:sz w:val="28"/>
          <w:szCs w:val="28"/>
        </w:rPr>
        <w:t xml:space="preserve"> </w:t>
      </w:r>
      <w:r w:rsidRPr="00EB3B5C">
        <w:rPr>
          <w:rStyle w:val="Krepko"/>
          <w:rFonts w:ascii="Arial Narrow" w:hAnsi="Arial Narrow" w:cs="Calibri"/>
          <w:sz w:val="28"/>
          <w:szCs w:val="28"/>
        </w:rPr>
        <w:t xml:space="preserve">Peljemo se do Osredka. Pri </w:t>
      </w:r>
      <w:proofErr w:type="spellStart"/>
      <w:r w:rsidRPr="00EB3B5C">
        <w:rPr>
          <w:rStyle w:val="Krepko"/>
          <w:rFonts w:ascii="Arial Narrow" w:hAnsi="Arial Narrow" w:cs="Calibri"/>
          <w:sz w:val="28"/>
          <w:szCs w:val="28"/>
        </w:rPr>
        <w:t>Brzetovih</w:t>
      </w:r>
      <w:proofErr w:type="spellEnd"/>
      <w:r w:rsidRPr="00EB3B5C">
        <w:rPr>
          <w:rStyle w:val="Krepko"/>
          <w:rFonts w:ascii="Arial Narrow" w:hAnsi="Arial Narrow" w:cs="Calibri"/>
          <w:sz w:val="28"/>
          <w:szCs w:val="28"/>
        </w:rPr>
        <w:t>, kjer parkiramo</w:t>
      </w:r>
      <w:r w:rsidRPr="00EB3B5C">
        <w:rPr>
          <w:rStyle w:val="Krepko"/>
          <w:rFonts w:ascii="Arial Narrow" w:hAnsi="Arial Narrow" w:cs="Calibri"/>
          <w:color w:val="000000"/>
          <w:sz w:val="28"/>
          <w:szCs w:val="28"/>
        </w:rPr>
        <w:t>, nas čaka dobrodošlica.</w:t>
      </w:r>
      <w:r>
        <w:rPr>
          <w:rStyle w:val="Krepko"/>
          <w:rFonts w:ascii="Arial Narrow" w:hAnsi="Arial Narrow" w:cs="Calibri"/>
          <w:color w:val="000000"/>
          <w:sz w:val="28"/>
          <w:szCs w:val="28"/>
        </w:rPr>
        <w:t xml:space="preserve"> </w:t>
      </w:r>
      <w:r w:rsidRPr="00EB3B5C">
        <w:rPr>
          <w:rStyle w:val="Krepko"/>
          <w:rFonts w:ascii="Arial Narrow" w:hAnsi="Arial Narrow" w:cs="Calibri"/>
          <w:color w:val="000000"/>
          <w:sz w:val="28"/>
          <w:szCs w:val="28"/>
        </w:rPr>
        <w:t>Od tam naprej je tri ure hoda do Kureščka.</w:t>
      </w:r>
      <w:r>
        <w:rPr>
          <w:rStyle w:val="Krepko"/>
          <w:rFonts w:ascii="Arial Narrow" w:hAnsi="Arial Narrow" w:cs="Calibri"/>
          <w:color w:val="000000"/>
          <w:sz w:val="28"/>
          <w:szCs w:val="28"/>
        </w:rPr>
        <w:t xml:space="preserve"> Za pohod o</w:t>
      </w:r>
      <w:r w:rsidRPr="00EB3B5C">
        <w:rPr>
          <w:rStyle w:val="Krepko"/>
          <w:rFonts w:ascii="Arial Narrow" w:hAnsi="Arial Narrow" w:cs="Calibri"/>
          <w:color w:val="000000"/>
          <w:sz w:val="28"/>
          <w:szCs w:val="28"/>
        </w:rPr>
        <w:t xml:space="preserve">bvezni </w:t>
      </w:r>
      <w:proofErr w:type="spellStart"/>
      <w:r w:rsidRPr="00EB3B5C">
        <w:rPr>
          <w:rStyle w:val="Krepko"/>
          <w:rFonts w:ascii="Arial Narrow" w:hAnsi="Arial Narrow" w:cs="Calibri"/>
          <w:color w:val="000000"/>
          <w:sz w:val="28"/>
          <w:szCs w:val="28"/>
        </w:rPr>
        <w:t>gojzarji</w:t>
      </w:r>
      <w:proofErr w:type="spellEnd"/>
      <w:r w:rsidRPr="00EB3B5C">
        <w:rPr>
          <w:rStyle w:val="Krepko"/>
          <w:rFonts w:ascii="Arial Narrow" w:hAnsi="Arial Narrow" w:cs="Calibri"/>
          <w:color w:val="000000"/>
          <w:sz w:val="28"/>
          <w:szCs w:val="28"/>
        </w:rPr>
        <w:t xml:space="preserve">, priporočene palice, </w:t>
      </w:r>
      <w:proofErr w:type="spellStart"/>
      <w:r w:rsidRPr="00EB3B5C">
        <w:rPr>
          <w:rStyle w:val="Krepko"/>
          <w:rFonts w:ascii="Arial Narrow" w:hAnsi="Arial Narrow" w:cs="Calibri"/>
          <w:color w:val="000000"/>
          <w:sz w:val="28"/>
          <w:szCs w:val="28"/>
        </w:rPr>
        <w:t>palerina</w:t>
      </w:r>
      <w:proofErr w:type="spellEnd"/>
      <w:r w:rsidRPr="00EB3B5C">
        <w:rPr>
          <w:rStyle w:val="Krepko"/>
          <w:rFonts w:ascii="Arial Narrow" w:hAnsi="Arial Narrow" w:cs="Calibri"/>
          <w:color w:val="000000"/>
          <w:sz w:val="28"/>
          <w:szCs w:val="28"/>
        </w:rPr>
        <w:t xml:space="preserve"> v primeru dežja, popotna malica in dobra volja ...</w:t>
      </w:r>
      <w:r>
        <w:rPr>
          <w:rStyle w:val="Krepko"/>
          <w:rFonts w:ascii="Arial Narrow" w:hAnsi="Arial Narrow" w:cs="Calibri"/>
          <w:color w:val="000000"/>
          <w:sz w:val="28"/>
          <w:szCs w:val="28"/>
        </w:rPr>
        <w:t xml:space="preserve"> </w:t>
      </w:r>
      <w:r w:rsidRPr="00EB3B5C">
        <w:rPr>
          <w:rStyle w:val="Krepko"/>
          <w:rFonts w:ascii="Arial Narrow" w:hAnsi="Arial Narrow" w:cs="Calibri"/>
          <w:color w:val="000000"/>
          <w:sz w:val="28"/>
          <w:szCs w:val="28"/>
        </w:rPr>
        <w:t xml:space="preserve">Sv. maša na Kureščku </w:t>
      </w:r>
      <w:r>
        <w:rPr>
          <w:rStyle w:val="Krepko"/>
          <w:rFonts w:ascii="Arial Narrow" w:hAnsi="Arial Narrow" w:cs="Calibri"/>
          <w:color w:val="000000"/>
          <w:sz w:val="28"/>
          <w:szCs w:val="28"/>
        </w:rPr>
        <w:t>bo ob 13h</w:t>
      </w:r>
      <w:r w:rsidRPr="00EB3B5C">
        <w:rPr>
          <w:rStyle w:val="Krepko"/>
          <w:rFonts w:ascii="Arial Narrow" w:hAnsi="Arial Narrow" w:cs="Calibri"/>
          <w:color w:val="000000"/>
          <w:sz w:val="28"/>
          <w:szCs w:val="28"/>
        </w:rPr>
        <w:t>.</w:t>
      </w:r>
      <w:r w:rsidRPr="00EB3B5C">
        <w:rPr>
          <w:rStyle w:val="Krepko"/>
          <w:rFonts w:ascii="Arial Narrow" w:hAnsi="Arial Narrow" w:cs="Calibri"/>
          <w:color w:val="000000"/>
          <w:sz w:val="28"/>
          <w:szCs w:val="28"/>
        </w:rPr>
        <w:t xml:space="preserve"> </w:t>
      </w:r>
      <w:r w:rsidRPr="00EB3B5C">
        <w:rPr>
          <w:rStyle w:val="Krepko"/>
          <w:rFonts w:ascii="Arial Narrow" w:hAnsi="Arial Narrow" w:cs="Calibri"/>
          <w:color w:val="000000"/>
          <w:sz w:val="28"/>
          <w:szCs w:val="28"/>
        </w:rPr>
        <w:t xml:space="preserve">Kdor gre peš nazaj, ga pri </w:t>
      </w:r>
      <w:proofErr w:type="spellStart"/>
      <w:r w:rsidRPr="00EB3B5C">
        <w:rPr>
          <w:rStyle w:val="Krepko"/>
          <w:rFonts w:ascii="Arial Narrow" w:hAnsi="Arial Narrow" w:cs="Calibri"/>
          <w:color w:val="000000"/>
          <w:sz w:val="28"/>
          <w:szCs w:val="28"/>
        </w:rPr>
        <w:t>Brzetovih</w:t>
      </w:r>
      <w:proofErr w:type="spellEnd"/>
      <w:r w:rsidRPr="00EB3B5C">
        <w:rPr>
          <w:rStyle w:val="Krepko"/>
          <w:rFonts w:ascii="Arial Narrow" w:hAnsi="Arial Narrow" w:cs="Calibri"/>
          <w:color w:val="000000"/>
          <w:sz w:val="28"/>
          <w:szCs w:val="28"/>
        </w:rPr>
        <w:t xml:space="preserve"> čaka presenečenje.</w:t>
      </w:r>
      <w:r>
        <w:rPr>
          <w:rStyle w:val="Krepko"/>
          <w:rFonts w:ascii="Arial Narrow" w:hAnsi="Arial Narrow" w:cs="Calibri"/>
          <w:color w:val="000000"/>
          <w:sz w:val="28"/>
          <w:szCs w:val="28"/>
        </w:rPr>
        <w:t xml:space="preserve"> (</w:t>
      </w:r>
      <w:r w:rsidRPr="00EB3B5C">
        <w:rPr>
          <w:rStyle w:val="Krepko"/>
          <w:rFonts w:ascii="Arial Narrow" w:hAnsi="Arial Narrow" w:cs="Calibri"/>
          <w:color w:val="000000"/>
          <w:sz w:val="28"/>
          <w:szCs w:val="28"/>
        </w:rPr>
        <w:t>Pogostitev - prispevek 15 eur )</w:t>
      </w:r>
    </w:p>
    <w:p w:rsidR="003D76AC" w:rsidRDefault="003D76AC" w:rsidP="00EE42C3">
      <w:pPr>
        <w:ind w:firstLine="567"/>
        <w:jc w:val="both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Od 1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0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–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12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. avgust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a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202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bo župnijsko romanje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na Bavarsko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. Cena romanja je 2</w:t>
      </w:r>
      <w:r w:rsidR="00EE42C3">
        <w:rPr>
          <w:rFonts w:ascii="Arial Narrow" w:hAnsi="Arial Narrow" w:cs="Calibri"/>
          <w:b/>
          <w:bCs/>
          <w:sz w:val="28"/>
          <w:szCs w:val="28"/>
          <w:lang w:eastAsia="en-US"/>
        </w:rPr>
        <w:t>0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0 eur</w:t>
      </w:r>
      <w:r w:rsidR="0079509E">
        <w:rPr>
          <w:rFonts w:ascii="Arial Narrow" w:hAnsi="Arial Narrow" w:cs="Calibri"/>
          <w:b/>
          <w:bCs/>
          <w:sz w:val="28"/>
          <w:szCs w:val="28"/>
          <w:lang w:eastAsia="en-US"/>
        </w:rPr>
        <w:t>, lahko tudi več, odvisno od cen goriva.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Prvi obrok (100 eur) se plača do konca meseca maja</w:t>
      </w:r>
      <w:r w:rsidR="0079509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ob prijavi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. Prijave pri župniku.</w:t>
      </w:r>
      <w:r w:rsidR="00EE42C3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Več o romanju </w:t>
      </w:r>
      <w:r w:rsidR="0079509E">
        <w:rPr>
          <w:rFonts w:ascii="Arial Narrow" w:hAnsi="Arial Narrow" w:cs="Calibri"/>
          <w:b/>
          <w:bCs/>
          <w:sz w:val="28"/>
          <w:szCs w:val="28"/>
          <w:lang w:eastAsia="en-US"/>
        </w:rPr>
        <w:t>na prijavnicah zadaj</w:t>
      </w:r>
      <w:r w:rsidR="00EE42C3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na policah.</w:t>
      </w:r>
    </w:p>
    <w:p w:rsidR="003D76AC" w:rsidRPr="003D76AC" w:rsidRDefault="003D76AC" w:rsidP="003D76AC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3D76AC">
        <w:rPr>
          <w:rFonts w:ascii="Arial Narrow" w:hAnsi="Arial Narrow" w:cs="Calibri"/>
          <w:b/>
          <w:sz w:val="28"/>
          <w:szCs w:val="28"/>
        </w:rPr>
        <w:t xml:space="preserve">Hvala vam za mašne namene, sprejemamo za mesec </w:t>
      </w:r>
      <w:r w:rsidR="00EE42C3">
        <w:rPr>
          <w:rFonts w:ascii="Arial Narrow" w:hAnsi="Arial Narrow" w:cs="Calibri"/>
          <w:b/>
          <w:sz w:val="28"/>
          <w:szCs w:val="28"/>
        </w:rPr>
        <w:t>maj</w:t>
      </w:r>
      <w:r w:rsidRPr="003D76AC">
        <w:rPr>
          <w:rFonts w:ascii="Arial Narrow" w:hAnsi="Arial Narrow" w:cs="Calibri"/>
          <w:b/>
          <w:sz w:val="28"/>
          <w:szCs w:val="28"/>
        </w:rPr>
        <w:t xml:space="preserve"> in naprej. Če kdo želi določen datum v naslednjih mesecih naj pohiti (vsaj tri mesece prej).</w:t>
      </w:r>
      <w:r w:rsidRPr="003D76AC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5F6895" w:rsidRDefault="005F689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5F6895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66" w:rsidRDefault="00B32666" w:rsidP="004E6884">
      <w:r>
        <w:separator/>
      </w:r>
    </w:p>
  </w:endnote>
  <w:endnote w:type="continuationSeparator" w:id="0">
    <w:p w:rsidR="00B32666" w:rsidRDefault="00B32666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66" w:rsidRDefault="00B32666" w:rsidP="004E6884">
      <w:r>
        <w:separator/>
      </w:r>
    </w:p>
  </w:footnote>
  <w:footnote w:type="continuationSeparator" w:id="0">
    <w:p w:rsidR="00B32666" w:rsidRDefault="00B32666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905F1"/>
    <w:multiLevelType w:val="multilevel"/>
    <w:tmpl w:val="361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4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4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3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4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 w:numId="3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20C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2B2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4E66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651"/>
    <w:rsid w:val="00127972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2FDA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15"/>
    <w:rsid w:val="001C4046"/>
    <w:rsid w:val="001C4267"/>
    <w:rsid w:val="001C461F"/>
    <w:rsid w:val="001C4858"/>
    <w:rsid w:val="001C48E7"/>
    <w:rsid w:val="001C4F30"/>
    <w:rsid w:val="001C53EF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3F91"/>
    <w:rsid w:val="0023425B"/>
    <w:rsid w:val="002343AA"/>
    <w:rsid w:val="0023467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EA9"/>
    <w:rsid w:val="00354F59"/>
    <w:rsid w:val="00354FA1"/>
    <w:rsid w:val="003550CD"/>
    <w:rsid w:val="003558BF"/>
    <w:rsid w:val="00355ECB"/>
    <w:rsid w:val="003579F1"/>
    <w:rsid w:val="00357A95"/>
    <w:rsid w:val="00357B73"/>
    <w:rsid w:val="00357FB0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B76BE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091E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6AC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1"/>
    <w:rsid w:val="003F2E35"/>
    <w:rsid w:val="003F3112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0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4ED2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1AB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4EA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4EB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1D8F"/>
    <w:rsid w:val="006223C3"/>
    <w:rsid w:val="00622DED"/>
    <w:rsid w:val="00623864"/>
    <w:rsid w:val="00623B97"/>
    <w:rsid w:val="00623DE2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94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AC5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8D1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48BD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C84"/>
    <w:rsid w:val="006C1F4F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CBF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3EF"/>
    <w:rsid w:val="00764AB4"/>
    <w:rsid w:val="007655EF"/>
    <w:rsid w:val="00765C55"/>
    <w:rsid w:val="0076673E"/>
    <w:rsid w:val="00766935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411F"/>
    <w:rsid w:val="0079509E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0C9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5E9F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829"/>
    <w:rsid w:val="008536A0"/>
    <w:rsid w:val="008536B7"/>
    <w:rsid w:val="00853C14"/>
    <w:rsid w:val="00854AEF"/>
    <w:rsid w:val="00854E00"/>
    <w:rsid w:val="008551FF"/>
    <w:rsid w:val="00855709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6FA1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6CF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5DC3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6F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31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762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578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5FD0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2666"/>
    <w:rsid w:val="00B33AB0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5FF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6E5B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9B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740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B65"/>
    <w:rsid w:val="00C5132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5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33F"/>
    <w:rsid w:val="00CB440A"/>
    <w:rsid w:val="00CB483F"/>
    <w:rsid w:val="00CB4871"/>
    <w:rsid w:val="00CB547C"/>
    <w:rsid w:val="00CB55EA"/>
    <w:rsid w:val="00CB6484"/>
    <w:rsid w:val="00CB6CA0"/>
    <w:rsid w:val="00CB76D6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3C5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0AE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63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6E9E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3B5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3D84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2C3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934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7003-6E02-4130-B7C7-EA14985F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2023-04-15T13:52:00Z</cp:lastPrinted>
  <dcterms:created xsi:type="dcterms:W3CDTF">2023-04-22T14:22:00Z</dcterms:created>
  <dcterms:modified xsi:type="dcterms:W3CDTF">2023-04-22T14:22:00Z</dcterms:modified>
</cp:coreProperties>
</file>