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DC4949" w:rsidRPr="003C7D20" w:rsidTr="00FD1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C4949" w:rsidRPr="003C7D20" w:rsidRDefault="00DC4949" w:rsidP="00FD1293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C4949" w:rsidRPr="0046021B" w:rsidRDefault="00DC4949" w:rsidP="00FD1293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NEDELJA MED LETOM</w:t>
            </w:r>
          </w:p>
        </w:tc>
      </w:tr>
      <w:tr w:rsidR="00DC4949" w:rsidRPr="003C7D20" w:rsidTr="00FD1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949" w:rsidRPr="003C7D20" w:rsidRDefault="00DC4949" w:rsidP="00FD129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DC4949" w:rsidRPr="003C7D20" w:rsidRDefault="00DC4949" w:rsidP="00FD129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DC4949" w:rsidRPr="003C7D20" w:rsidRDefault="00DC4949" w:rsidP="00FD129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DC4949" w:rsidRDefault="00DC4949" w:rsidP="00FD129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C4949" w:rsidRDefault="00DC4949" w:rsidP="00FD129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C4949" w:rsidRPr="001E7C05" w:rsidRDefault="00DC4949" w:rsidP="00FD1293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DC4949" w:rsidRDefault="00DC4949" w:rsidP="00FD129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Antona in Antonijo Turk</w:t>
            </w:r>
          </w:p>
          <w:p w:rsidR="00DC4949" w:rsidRDefault="00DC4949" w:rsidP="00FD129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Franca Janeža</w:t>
            </w:r>
          </w:p>
          <w:p w:rsidR="00DC4949" w:rsidRPr="001E7C05" w:rsidRDefault="00DC4949" w:rsidP="00FD129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E7C05">
              <w:rPr>
                <w:rFonts w:ascii="Arial Narrow" w:hAnsi="Arial Narrow"/>
                <w:i/>
                <w:sz w:val="28"/>
                <w:szCs w:val="28"/>
              </w:rPr>
              <w:t xml:space="preserve">– za žive in rajne farane </w:t>
            </w:r>
          </w:p>
          <w:p w:rsidR="00DC4949" w:rsidRPr="003C7D20" w:rsidRDefault="00DC4949" w:rsidP="00FD129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Toneta Urbasa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1E7C05" w:rsidRDefault="001936EC" w:rsidP="001E7C0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79389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C4949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1936EC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515D73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DC4949">
              <w:rPr>
                <w:rFonts w:ascii="Arial Narrow" w:hAnsi="Arial Narrow"/>
                <w:b/>
                <w:sz w:val="28"/>
                <w:szCs w:val="28"/>
              </w:rPr>
              <w:t>Dragota</w:t>
            </w:r>
            <w:proofErr w:type="spellEnd"/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 Jakopina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Antonijo in Karla Kobeta</w:t>
            </w:r>
          </w:p>
          <w:p w:rsidR="0079389B" w:rsidRPr="00BF2A1F" w:rsidRDefault="00C5227B" w:rsidP="00DC494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Rezko in Lojzeta Kavčiča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79389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C4949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za Vinka Bavca</w:t>
            </w:r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  <w:p w:rsidR="0079389B" w:rsidRPr="008F3A41" w:rsidRDefault="000C637A" w:rsidP="00DC49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za Ivana Prevca in starše Bauman in </w:t>
            </w:r>
            <w:proofErr w:type="spellStart"/>
            <w:r w:rsidR="00DC4949">
              <w:rPr>
                <w:rFonts w:ascii="Arial Narrow" w:hAnsi="Arial Narrow"/>
                <w:b/>
                <w:sz w:val="28"/>
                <w:szCs w:val="28"/>
              </w:rPr>
              <w:t>Donat</w:t>
            </w:r>
            <w:proofErr w:type="spellEnd"/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DC494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79389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Default="00E077D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Frančiško Šajn, 30. d.p.p.</w:t>
            </w:r>
          </w:p>
          <w:p w:rsidR="000C637A" w:rsidRDefault="009464A4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Lojzeta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 Mramor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ja</w:t>
            </w:r>
          </w:p>
          <w:p w:rsidR="009464A4" w:rsidRPr="00515D73" w:rsidRDefault="008B5435" w:rsidP="00DC49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za domovino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1E7C05" w:rsidRDefault="00DC4949" w:rsidP="00C370F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Neža, mučenka</w:t>
            </w:r>
          </w:p>
        </w:tc>
      </w:tr>
      <w:tr w:rsidR="00A759E5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9E5" w:rsidRPr="003C7D20" w:rsidRDefault="00DC494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A759E5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A759E5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9E5" w:rsidRDefault="00A759E5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59E5" w:rsidRPr="008863F6" w:rsidRDefault="00A759E5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59E5" w:rsidRPr="003C7D20" w:rsidRDefault="00A759E5" w:rsidP="003566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za zdravje</w:t>
            </w:r>
          </w:p>
          <w:p w:rsidR="00A759E5" w:rsidRDefault="00A759E5" w:rsidP="003566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domače dušne pastirje</w:t>
            </w:r>
          </w:p>
          <w:p w:rsidR="00A759E5" w:rsidRDefault="0079389B" w:rsidP="00DC49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za župnika Jožeta Vidica in Petra Šetina</w:t>
            </w:r>
          </w:p>
          <w:p w:rsidR="00DC4949" w:rsidRPr="00DC4949" w:rsidRDefault="00DC4949" w:rsidP="00DC4949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Antona Uleta, 30.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7153D" w:rsidRDefault="00DC4949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27153D">
              <w:rPr>
                <w:rFonts w:ascii="Arial" w:hAnsi="Arial" w:cs="Arial"/>
                <w:i/>
                <w:sz w:val="28"/>
                <w:szCs w:val="28"/>
              </w:rPr>
              <w:t>bl</w:t>
            </w:r>
            <w:proofErr w:type="spellEnd"/>
            <w:r w:rsidRPr="0027153D">
              <w:rPr>
                <w:rFonts w:ascii="Arial" w:hAnsi="Arial" w:cs="Arial"/>
                <w:i/>
                <w:sz w:val="28"/>
                <w:szCs w:val="28"/>
              </w:rPr>
              <w:t xml:space="preserve">. Laura </w:t>
            </w:r>
            <w:proofErr w:type="spellStart"/>
            <w:r w:rsidRPr="0027153D">
              <w:rPr>
                <w:rFonts w:ascii="Arial" w:hAnsi="Arial" w:cs="Arial"/>
                <w:i/>
                <w:sz w:val="28"/>
                <w:szCs w:val="28"/>
              </w:rPr>
              <w:t>Vicu</w:t>
            </w:r>
            <w:r w:rsidR="0027153D" w:rsidRPr="0027153D">
              <w:rPr>
                <w:rFonts w:ascii="Arial" w:hAnsi="Arial" w:cs="Arial"/>
                <w:i/>
                <w:sz w:val="28"/>
                <w:szCs w:val="28"/>
              </w:rPr>
              <w:t>ñ</w:t>
            </w:r>
            <w:r w:rsidRPr="0027153D">
              <w:rPr>
                <w:rFonts w:ascii="Arial" w:hAnsi="Arial" w:cs="Arial"/>
                <w:i/>
                <w:sz w:val="28"/>
                <w:szCs w:val="28"/>
              </w:rPr>
              <w:t>a</w:t>
            </w:r>
            <w:proofErr w:type="spellEnd"/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DC494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8863F6" w:rsidRPr="003C7D20" w:rsidRDefault="008863F6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9E5" w:rsidRDefault="00A759E5" w:rsidP="00A759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863F6" w:rsidRPr="003C7D20" w:rsidRDefault="008863F6" w:rsidP="008863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spreobrnjenje grešnikov</w:t>
            </w:r>
          </w:p>
          <w:p w:rsidR="008863F6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Marijo Koščak in Dušana Jančiča</w:t>
            </w:r>
          </w:p>
          <w:p w:rsidR="00DC4949" w:rsidRPr="00F65869" w:rsidRDefault="008863F6" w:rsidP="00DC49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zdravje in božje varstvo vnučka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B4001E" w:rsidRDefault="008863F6" w:rsidP="001E7C0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DC4949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3C7D20" w:rsidRDefault="008863F6" w:rsidP="008220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  <w:p w:rsidR="008863F6" w:rsidRDefault="008863F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družino Bartol (Loški potok)</w:t>
            </w:r>
          </w:p>
          <w:p w:rsidR="008863F6" w:rsidRDefault="008863F6" w:rsidP="00DC494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za Lojzeta Mramorja</w:t>
            </w:r>
          </w:p>
          <w:p w:rsidR="00DC4949" w:rsidRPr="00E24DC6" w:rsidRDefault="00DC4949" w:rsidP="00DC49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Bronislavo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Zrimšek, 30. d.p.p.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DC4949" w:rsidP="009464A4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27153D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svetopisemska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DC494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Default="008863F6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Default="001E7C05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Pr="001E7C05" w:rsidRDefault="00517E2E" w:rsidP="000D53DD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Default="008863F6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spreobrnjenje grešnikov</w:t>
            </w:r>
          </w:p>
          <w:p w:rsidR="008863F6" w:rsidRDefault="008863F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v čast in zahvalo Mariji</w:t>
            </w:r>
          </w:p>
          <w:p w:rsidR="008863F6" w:rsidRPr="001E7C05" w:rsidRDefault="008863F6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E7C05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DC4949">
              <w:rPr>
                <w:rFonts w:ascii="Arial Narrow" w:hAnsi="Arial Narrow"/>
                <w:i/>
                <w:sz w:val="28"/>
                <w:szCs w:val="28"/>
              </w:rPr>
              <w:t xml:space="preserve">pok. Gornik in Cveta </w:t>
            </w:r>
            <w:proofErr w:type="spellStart"/>
            <w:r w:rsidR="00DC4949">
              <w:rPr>
                <w:rFonts w:ascii="Arial Narrow" w:hAnsi="Arial Narrow"/>
                <w:i/>
                <w:sz w:val="28"/>
                <w:szCs w:val="28"/>
              </w:rPr>
              <w:t>Košorog</w:t>
            </w:r>
            <w:proofErr w:type="spellEnd"/>
            <w:r w:rsidRPr="001E7C05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DC49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>žive in pokojne farane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7D3DE9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.1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1E7C05" w:rsidRDefault="007D3DE9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iz Dolenje vasi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 cerkev.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1E7C05"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1E7C05" w:rsidRDefault="007D3DE9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V soboto 30.1.</w:t>
      </w:r>
      <w:r w:rsidR="001E7C0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je vabljena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1E7C0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1E7C05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E072D7">
        <w:rPr>
          <w:rFonts w:ascii="Calibri" w:hAnsi="Calibri" w:cs="Calibri"/>
          <w:b/>
          <w:bCs/>
          <w:sz w:val="28"/>
          <w:szCs w:val="28"/>
          <w:lang w:eastAsia="en-US"/>
        </w:rPr>
        <w:t>Dolenje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ga Jezera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7D3DE9" w:rsidRDefault="007D3DE9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Cerkev se sedaj so nadaljnjega čisti vsakih 14 dni.</w:t>
      </w:r>
    </w:p>
    <w:p w:rsidR="001E7C05" w:rsidRDefault="001E7C0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D059B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18060F">
        <w:rPr>
          <w:rFonts w:ascii="Calibri" w:hAnsi="Calibri" w:cs="Calibri"/>
          <w:b/>
          <w:sz w:val="28"/>
          <w:szCs w:val="28"/>
        </w:rPr>
        <w:t xml:space="preserve">so med tednom maše v cerkvi z ljudstvom, ob nedeljah in praznikih pa </w:t>
      </w:r>
      <w:r w:rsidR="000D059B" w:rsidRPr="003C35A4">
        <w:rPr>
          <w:rFonts w:ascii="Calibri" w:hAnsi="Calibri" w:cs="Calibri"/>
          <w:b/>
          <w:sz w:val="28"/>
          <w:szCs w:val="28"/>
        </w:rPr>
        <w:t>brez ljudstva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  <w:r w:rsidR="00D26733">
        <w:rPr>
          <w:rFonts w:ascii="Calibri" w:hAnsi="Calibri" w:cs="Calibri"/>
          <w:b/>
          <w:sz w:val="28"/>
          <w:szCs w:val="28"/>
        </w:rPr>
        <w:t xml:space="preserve">Na praznike in ob nedeljah darujemo maše ob urah kot </w:t>
      </w:r>
      <w:proofErr w:type="spellStart"/>
      <w:r w:rsidR="00D26733">
        <w:rPr>
          <w:rFonts w:ascii="Calibri" w:hAnsi="Calibri" w:cs="Calibri"/>
          <w:b/>
          <w:sz w:val="28"/>
          <w:szCs w:val="28"/>
        </w:rPr>
        <w:t>ponavadi</w:t>
      </w:r>
      <w:proofErr w:type="spellEnd"/>
      <w:r w:rsidR="00D26733">
        <w:rPr>
          <w:rFonts w:ascii="Calibri" w:hAnsi="Calibri" w:cs="Calibri"/>
          <w:b/>
          <w:sz w:val="28"/>
          <w:szCs w:val="28"/>
        </w:rPr>
        <w:t>.</w:t>
      </w:r>
    </w:p>
    <w:p w:rsidR="00B012AC" w:rsidRDefault="007D3DE9" w:rsidP="00B012AC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začenjamo z molitveno osmino za edinost kristjanov. Pri mašah med tednom bo po evangeliju kratko branje.</w:t>
      </w:r>
    </w:p>
    <w:p w:rsidR="0018060F" w:rsidRDefault="0018060F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 se bo lahko več vernikov udeležilo svete maše, so med tednom maše ob 7.00 (g. Janez,) ob 17.00 (g. </w:t>
      </w:r>
      <w:r w:rsidR="00D26733">
        <w:rPr>
          <w:rFonts w:ascii="Calibri" w:hAnsi="Calibri" w:cs="Calibri"/>
          <w:b/>
          <w:sz w:val="28"/>
          <w:szCs w:val="28"/>
        </w:rPr>
        <w:t>Milan</w:t>
      </w:r>
      <w:r>
        <w:rPr>
          <w:rFonts w:ascii="Calibri" w:hAnsi="Calibri" w:cs="Calibri"/>
          <w:b/>
          <w:sz w:val="28"/>
          <w:szCs w:val="28"/>
        </w:rPr>
        <w:t>), ob 18.00 (g. Tone).</w:t>
      </w:r>
    </w:p>
    <w:p w:rsidR="00C370F2" w:rsidRDefault="00C370F2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</w:t>
      </w:r>
      <w:r w:rsidR="00E072D7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</w:t>
      </w:r>
      <w:r w:rsidR="00E072D7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>.</w:t>
      </w:r>
      <w:r w:rsidR="00E072D7">
        <w:rPr>
          <w:rFonts w:ascii="Calibri" w:hAnsi="Calibri" w:cs="Calibri"/>
          <w:b/>
          <w:sz w:val="28"/>
          <w:szCs w:val="28"/>
        </w:rPr>
        <w:t>3</w:t>
      </w:r>
      <w:r w:rsidR="0018060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. Ob nedeljah pa v času delitve obhajila.</w:t>
      </w:r>
    </w:p>
    <w:p w:rsidR="00B12735" w:rsidRDefault="00B1273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Posamezno</w:t>
      </w:r>
      <w:r w:rsidR="000B633A">
        <w:rPr>
          <w:rFonts w:ascii="Calibri" w:hAnsi="Calibri" w:cs="Calibri"/>
          <w:b/>
          <w:sz w:val="28"/>
          <w:szCs w:val="28"/>
        </w:rPr>
        <w:t xml:space="preserve"> ali družina skupaj</w:t>
      </w:r>
      <w:r w:rsidRPr="003C35A4">
        <w:rPr>
          <w:rFonts w:ascii="Calibri" w:hAnsi="Calibri" w:cs="Calibri"/>
          <w:b/>
          <w:sz w:val="28"/>
          <w:szCs w:val="28"/>
        </w:rPr>
        <w:t xml:space="preserve"> lahko prejmete obhajilo ob nedeljah ob 9.</w:t>
      </w:r>
      <w:r w:rsidR="00D518D7" w:rsidRPr="003C35A4">
        <w:rPr>
          <w:rFonts w:ascii="Calibri" w:hAnsi="Calibri" w:cs="Calibri"/>
          <w:b/>
          <w:sz w:val="28"/>
          <w:szCs w:val="28"/>
        </w:rPr>
        <w:t>00, 9.30, 11.00,</w:t>
      </w:r>
      <w:r w:rsidRPr="003C35A4">
        <w:rPr>
          <w:rFonts w:ascii="Calibri" w:hAnsi="Calibri" w:cs="Calibri"/>
          <w:b/>
          <w:sz w:val="28"/>
          <w:szCs w:val="28"/>
        </w:rPr>
        <w:t xml:space="preserve"> 11.30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in zvečer</w:t>
      </w:r>
      <w:r w:rsidRPr="003C35A4">
        <w:rPr>
          <w:rFonts w:ascii="Calibri" w:hAnsi="Calibri" w:cs="Calibri"/>
          <w:b/>
          <w:sz w:val="28"/>
          <w:szCs w:val="28"/>
        </w:rPr>
        <w:t>. Med tednom po dogovoru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spoved in obhajilo</w:t>
      </w:r>
      <w:r w:rsidRPr="003C35A4">
        <w:rPr>
          <w:rFonts w:ascii="Calibri" w:hAnsi="Calibri" w:cs="Calibri"/>
          <w:b/>
          <w:sz w:val="28"/>
          <w:szCs w:val="28"/>
        </w:rPr>
        <w:t>.</w:t>
      </w:r>
    </w:p>
    <w:p w:rsidR="007D3DE9" w:rsidRPr="003C35A4" w:rsidRDefault="007D3DE9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Prenos svete maše iz župnijske cerkve bo v nedeljo 31.1. ob 10h ob prazniku sv. Janeza </w:t>
      </w:r>
      <w:proofErr w:type="spellStart"/>
      <w:r>
        <w:rPr>
          <w:rFonts w:ascii="Calibri" w:hAnsi="Calibri" w:cs="Calibri"/>
          <w:b/>
          <w:sz w:val="28"/>
          <w:szCs w:val="28"/>
        </w:rPr>
        <w:t>Boska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B012AC" w:rsidRDefault="0098604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v cerkvi je na razpolago verski tisk, Marijanski koledar</w:t>
      </w:r>
      <w:r w:rsidR="00B012AC">
        <w:rPr>
          <w:rFonts w:ascii="Calibri" w:hAnsi="Calibri" w:cs="Calibri"/>
          <w:b/>
          <w:sz w:val="28"/>
          <w:szCs w:val="28"/>
        </w:rPr>
        <w:t>.</w:t>
      </w:r>
    </w:p>
    <w:p w:rsidR="000D059B" w:rsidRDefault="000D059B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p w:rsidR="00285A4E" w:rsidRDefault="00285A4E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Še statistika za leto 2020:</w:t>
      </w:r>
    </w:p>
    <w:p w:rsidR="00285A4E" w:rsidRDefault="00285A4E" w:rsidP="00285A4E">
      <w:pPr>
        <w:ind w:left="1134" w:hanging="28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krstov je bilo 26 krstov in eden iz naše župnije drugje. 11 iz cerkveno poročenih družin, 1 iz civilno poročenih, 14 iz neporočenih družin.</w:t>
      </w:r>
    </w:p>
    <w:p w:rsidR="00285A4E" w:rsidRDefault="00285A4E" w:rsidP="00285A4E">
      <w:pPr>
        <w:ind w:left="1134" w:hanging="283"/>
        <w:jc w:val="both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prvoo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bhajilo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je prejelo 25 otrok</w:t>
      </w:r>
    </w:p>
    <w:p w:rsidR="00285A4E" w:rsidRDefault="00285A4E" w:rsidP="00285A4E">
      <w:pPr>
        <w:ind w:left="1134" w:hanging="28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birmo je prejelo 44 mladih</w:t>
      </w:r>
    </w:p>
    <w:p w:rsidR="00285A4E" w:rsidRDefault="00285A4E" w:rsidP="00285A4E">
      <w:pPr>
        <w:ind w:left="1134" w:hanging="28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poročilo se je 10 parov v naši župniji, od tega 9 domačih in en par od drugod.</w:t>
      </w:r>
    </w:p>
    <w:p w:rsidR="00285A4E" w:rsidRDefault="00285A4E" w:rsidP="00285A4E">
      <w:pPr>
        <w:ind w:left="1134" w:hanging="28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pogrebov je bilo 26, od tega 16 žensk in 10 moških, polovico jih je prejelo poslednje zakramente. Najpogostejši vzrok smrti je bil rak in odpoved srca.</w:t>
      </w:r>
    </w:p>
    <w:sectPr w:rsidR="00285A4E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8C" w:rsidRDefault="007F638C" w:rsidP="004E6884">
      <w:r>
        <w:separator/>
      </w:r>
    </w:p>
  </w:endnote>
  <w:endnote w:type="continuationSeparator" w:id="0">
    <w:p w:rsidR="007F638C" w:rsidRDefault="007F638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8C" w:rsidRDefault="007F638C" w:rsidP="004E6884">
      <w:r>
        <w:separator/>
      </w:r>
    </w:p>
  </w:footnote>
  <w:footnote w:type="continuationSeparator" w:id="0">
    <w:p w:rsidR="007F638C" w:rsidRDefault="007F638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1E0B-44E1-479A-8605-F5B48EA6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2021-01-16T14:43:00Z</cp:lastPrinted>
  <dcterms:created xsi:type="dcterms:W3CDTF">2021-01-16T14:01:00Z</dcterms:created>
  <dcterms:modified xsi:type="dcterms:W3CDTF">2021-01-16T14:43:00Z</dcterms:modified>
</cp:coreProperties>
</file>