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41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4"/>
        <w:gridCol w:w="5695"/>
      </w:tblGrid>
      <w:tr w:rsidR="00DF1819" w:rsidRPr="001432EB" w:rsidTr="001E53C8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1E53C8" w:rsidRPr="00556B74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4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E53C8" w:rsidRPr="000E648C" w:rsidRDefault="001E53C8" w:rsidP="00F91D6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5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E53C8" w:rsidRPr="00E84A4D" w:rsidRDefault="001E53C8" w:rsidP="00F91D6B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 ADVENTNA NEDELJA</w:t>
            </w:r>
          </w:p>
        </w:tc>
      </w:tr>
      <w:tr w:rsidR="001E53C8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843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3C8" w:rsidRPr="009B2463" w:rsidRDefault="001E53C8" w:rsidP="00F91D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 xml:space="preserve">22. </w:t>
            </w:r>
          </w:p>
          <w:p w:rsidR="001E53C8" w:rsidRPr="009B2463" w:rsidRDefault="001E53C8" w:rsidP="00F91D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DECEMBER</w:t>
            </w:r>
          </w:p>
          <w:p w:rsidR="001E53C8" w:rsidRPr="009B2463" w:rsidRDefault="001E53C8" w:rsidP="00F91D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2019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E53C8" w:rsidRPr="009B2463" w:rsidRDefault="001E53C8" w:rsidP="00F91D6B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b/>
              </w:rPr>
              <w:t xml:space="preserve">ob 8.00  </w:t>
            </w:r>
          </w:p>
          <w:p w:rsidR="001E53C8" w:rsidRPr="009B2463" w:rsidRDefault="001E53C8" w:rsidP="00F91D6B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ob 10.00 </w:t>
            </w:r>
          </w:p>
          <w:p w:rsidR="001E53C8" w:rsidRPr="009B2463" w:rsidRDefault="001E53C8" w:rsidP="00F91D6B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>ob 11.00 – Martinjak</w:t>
            </w:r>
          </w:p>
          <w:p w:rsidR="001E53C8" w:rsidRPr="009B2463" w:rsidRDefault="001E53C8" w:rsidP="00F91D6B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b/>
              </w:rPr>
              <w:t>ob 18.00</w:t>
            </w:r>
          </w:p>
        </w:tc>
        <w:tc>
          <w:tcPr>
            <w:tcW w:w="2822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E53C8" w:rsidRPr="009B2463" w:rsidRDefault="001E53C8" w:rsidP="00F91D6B">
            <w:pPr>
              <w:jc w:val="both"/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– za Marijo Primožič in Janeza ml. in st.</w:t>
            </w:r>
          </w:p>
          <w:p w:rsidR="001E53C8" w:rsidRPr="009B2463" w:rsidRDefault="001E53C8" w:rsidP="00F91D6B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– za družino Kebe</w:t>
            </w:r>
          </w:p>
          <w:p w:rsidR="001E53C8" w:rsidRPr="009B2463" w:rsidRDefault="001E53C8" w:rsidP="00F91D6B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 xml:space="preserve">– za družino Rožanc in </w:t>
            </w:r>
            <w:proofErr w:type="spellStart"/>
            <w:r w:rsidRPr="009B2463">
              <w:rPr>
                <w:rFonts w:ascii="Arial Narrow" w:hAnsi="Arial Narrow"/>
                <w:i/>
              </w:rPr>
              <w:t>Malnaršič</w:t>
            </w:r>
            <w:proofErr w:type="spellEnd"/>
          </w:p>
          <w:p w:rsidR="001E53C8" w:rsidRPr="009B2463" w:rsidRDefault="001E53C8" w:rsidP="00F91D6B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– za družino Opeka</w:t>
            </w:r>
          </w:p>
        </w:tc>
      </w:tr>
      <w:tr w:rsidR="00FF42E0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4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9B2463" w:rsidRDefault="00FF42E0" w:rsidP="00436272">
            <w:pPr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5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9B2463" w:rsidRDefault="00FF4CEA" w:rsidP="00FF4CE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</w:rPr>
              <w:t xml:space="preserve">Božična </w:t>
            </w:r>
            <w:proofErr w:type="spellStart"/>
            <w:r w:rsidRPr="009B2463">
              <w:rPr>
                <w:rFonts w:ascii="Arial" w:hAnsi="Arial" w:cs="Arial"/>
                <w:i/>
                <w:sz w:val="26"/>
                <w:szCs w:val="26"/>
              </w:rPr>
              <w:t>devetdnevnica</w:t>
            </w:r>
            <w:proofErr w:type="spellEnd"/>
          </w:p>
        </w:tc>
      </w:tr>
      <w:tr w:rsidR="001254A7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84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D1C33" w:rsidRPr="009B2463" w:rsidRDefault="001E53C8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23</w:t>
            </w:r>
            <w:r w:rsidR="00E84A4D" w:rsidRPr="009B2463">
              <w:rPr>
                <w:rFonts w:ascii="Arial Narrow" w:hAnsi="Arial Narrow"/>
                <w:b/>
                <w:i/>
              </w:rPr>
              <w:t>.</w:t>
            </w:r>
            <w:r w:rsidR="001254A7" w:rsidRPr="009B2463">
              <w:rPr>
                <w:rFonts w:ascii="Arial Narrow" w:hAnsi="Arial Narrow"/>
                <w:b/>
                <w:i/>
              </w:rPr>
              <w:t xml:space="preserve"> </w:t>
            </w:r>
          </w:p>
          <w:p w:rsidR="00CE68E8" w:rsidRPr="009B2463" w:rsidRDefault="00CE68E8" w:rsidP="00CE68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DECEMBER</w:t>
            </w:r>
          </w:p>
          <w:p w:rsidR="001254A7" w:rsidRPr="009B2463" w:rsidRDefault="001254A7" w:rsidP="000443A1">
            <w:pPr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2019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Pr="009B2463" w:rsidRDefault="001254A7" w:rsidP="00034A0D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ob 7.00 in ob 1</w:t>
            </w:r>
            <w:r w:rsidR="007375AC" w:rsidRPr="009B2463">
              <w:rPr>
                <w:rFonts w:ascii="Arial Narrow" w:hAnsi="Arial Narrow"/>
                <w:b/>
              </w:rPr>
              <w:t>8</w:t>
            </w:r>
            <w:r w:rsidRPr="009B2463">
              <w:rPr>
                <w:rFonts w:ascii="Arial Narrow" w:hAnsi="Arial Narrow"/>
                <w:b/>
              </w:rPr>
              <w:t>.00</w:t>
            </w:r>
          </w:p>
          <w:p w:rsidR="001254A7" w:rsidRPr="009B2463" w:rsidRDefault="001254A7" w:rsidP="00034A0D">
            <w:pPr>
              <w:rPr>
                <w:rFonts w:ascii="Arial Narrow" w:hAnsi="Arial Narrow"/>
                <w:b/>
              </w:rPr>
            </w:pPr>
          </w:p>
          <w:p w:rsidR="00DB586E" w:rsidRPr="009B2463" w:rsidRDefault="00DB586E" w:rsidP="00034A0D">
            <w:pPr>
              <w:rPr>
                <w:rFonts w:ascii="Arial Narrow" w:hAnsi="Arial Narrow"/>
                <w:i/>
              </w:rPr>
            </w:pPr>
          </w:p>
        </w:tc>
        <w:tc>
          <w:tcPr>
            <w:tcW w:w="2822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Pr="009B2463" w:rsidRDefault="001254A7" w:rsidP="00034A0D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</w:t>
            </w:r>
            <w:r w:rsidR="00D22110" w:rsidRPr="009B2463">
              <w:rPr>
                <w:rFonts w:ascii="Arial Narrow" w:hAnsi="Arial Narrow"/>
                <w:b/>
              </w:rPr>
              <w:t xml:space="preserve">za </w:t>
            </w:r>
            <w:r w:rsidR="00A24356" w:rsidRPr="009B2463">
              <w:rPr>
                <w:rFonts w:ascii="Arial Narrow" w:hAnsi="Arial Narrow"/>
                <w:b/>
              </w:rPr>
              <w:t>žive in rajne župljane</w:t>
            </w:r>
          </w:p>
          <w:p w:rsidR="00853C14" w:rsidRPr="009B2463" w:rsidRDefault="001254A7" w:rsidP="00853C14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</w:t>
            </w:r>
            <w:r w:rsidR="00C21D42" w:rsidRPr="009B2463">
              <w:rPr>
                <w:rFonts w:ascii="Arial Narrow" w:hAnsi="Arial Narrow"/>
                <w:b/>
              </w:rPr>
              <w:t xml:space="preserve">za </w:t>
            </w:r>
            <w:r w:rsidR="00A24356" w:rsidRPr="009B2463">
              <w:rPr>
                <w:rFonts w:ascii="Arial Narrow" w:hAnsi="Arial Narrow"/>
                <w:b/>
              </w:rPr>
              <w:t>Janeza Šparembleka</w:t>
            </w:r>
          </w:p>
          <w:p w:rsidR="0005487D" w:rsidRPr="009B2463" w:rsidRDefault="00F26C69" w:rsidP="00A24356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</w:t>
            </w:r>
            <w:r w:rsidR="00D22110" w:rsidRPr="009B2463">
              <w:rPr>
                <w:rFonts w:ascii="Arial Narrow" w:hAnsi="Arial Narrow"/>
                <w:b/>
              </w:rPr>
              <w:t xml:space="preserve">za </w:t>
            </w:r>
            <w:r w:rsidR="00A24356" w:rsidRPr="009B2463">
              <w:rPr>
                <w:rFonts w:ascii="Arial Narrow" w:hAnsi="Arial Narrow"/>
                <w:b/>
              </w:rPr>
              <w:t>Pavlo Milavec</w:t>
            </w:r>
          </w:p>
          <w:p w:rsidR="00A24356" w:rsidRPr="009B2463" w:rsidRDefault="00A24356" w:rsidP="00A24356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Pr="009B2463">
              <w:rPr>
                <w:rFonts w:ascii="Arial Narrow" w:hAnsi="Arial Narrow"/>
                <w:b/>
              </w:rPr>
              <w:t>Milana Milovanoviča, 8. d.p.p.</w:t>
            </w:r>
          </w:p>
        </w:tc>
      </w:tr>
      <w:tr w:rsidR="00FF4CEA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4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9B2463" w:rsidRDefault="00FF4CEA" w:rsidP="00436272">
            <w:pPr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5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7939E0" w:rsidRDefault="007939E0" w:rsidP="006A474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939E0">
              <w:rPr>
                <w:rFonts w:ascii="Arial" w:hAnsi="Arial" w:cs="Arial"/>
                <w:b/>
                <w:i/>
                <w:sz w:val="26"/>
                <w:szCs w:val="26"/>
              </w:rPr>
              <w:t>SVETI VEČER</w:t>
            </w:r>
          </w:p>
        </w:tc>
      </w:tr>
      <w:tr w:rsidR="00FF4CEA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84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9B2463" w:rsidRDefault="001E53C8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24</w:t>
            </w:r>
            <w:r w:rsidR="00FF4CEA" w:rsidRPr="009B2463">
              <w:rPr>
                <w:rFonts w:ascii="Arial Narrow" w:hAnsi="Arial Narrow"/>
                <w:b/>
                <w:i/>
              </w:rPr>
              <w:t xml:space="preserve">. </w:t>
            </w:r>
          </w:p>
          <w:p w:rsidR="00FF4CEA" w:rsidRPr="009B2463" w:rsidRDefault="00FF4CEA" w:rsidP="00CE68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DECEMBER</w:t>
            </w:r>
          </w:p>
          <w:p w:rsidR="00FF4CEA" w:rsidRPr="009B2463" w:rsidRDefault="00FF4CEA" w:rsidP="000443A1">
            <w:pPr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2019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E53C8" w:rsidRPr="009B2463" w:rsidRDefault="001E53C8" w:rsidP="00034A0D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ob 7.00</w:t>
            </w:r>
          </w:p>
          <w:p w:rsidR="00A24356" w:rsidRPr="009B2463" w:rsidRDefault="00A24356" w:rsidP="00034A0D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>ob 15.00 - pokopališče</w:t>
            </w:r>
          </w:p>
          <w:p w:rsidR="00FF4CEA" w:rsidRPr="009B2463" w:rsidRDefault="00FF4CEA" w:rsidP="00034A0D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ob 18.00</w:t>
            </w:r>
          </w:p>
          <w:p w:rsidR="00FF4CEA" w:rsidRPr="009B2463" w:rsidRDefault="001E53C8" w:rsidP="00034A0D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 xml:space="preserve">ob </w:t>
            </w:r>
            <w:r w:rsidRPr="009B2463">
              <w:rPr>
                <w:rFonts w:ascii="Arial Narrow" w:hAnsi="Arial Narrow"/>
                <w:i/>
              </w:rPr>
              <w:t>21.00 - Podslivnica</w:t>
            </w:r>
          </w:p>
          <w:p w:rsidR="00FF4CEA" w:rsidRPr="009B2463" w:rsidRDefault="001E53C8" w:rsidP="00C65698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i/>
              </w:rPr>
              <w:t xml:space="preserve">ob </w:t>
            </w:r>
            <w:r w:rsidRPr="009B2463">
              <w:rPr>
                <w:rFonts w:ascii="Arial Narrow" w:hAnsi="Arial Narrow"/>
                <w:i/>
              </w:rPr>
              <w:t>21.00 - Martinjak</w:t>
            </w:r>
          </w:p>
        </w:tc>
        <w:tc>
          <w:tcPr>
            <w:tcW w:w="2822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9B2463" w:rsidRDefault="00FF4CEA" w:rsidP="00034A0D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A24356" w:rsidRPr="009B2463">
              <w:rPr>
                <w:rFonts w:ascii="Arial Narrow" w:hAnsi="Arial Narrow"/>
                <w:b/>
              </w:rPr>
              <w:t xml:space="preserve">Melito </w:t>
            </w:r>
            <w:proofErr w:type="spellStart"/>
            <w:r w:rsidR="00A24356" w:rsidRPr="009B2463">
              <w:rPr>
                <w:rFonts w:ascii="Arial Narrow" w:hAnsi="Arial Narrow"/>
                <w:b/>
              </w:rPr>
              <w:t>Doles</w:t>
            </w:r>
            <w:proofErr w:type="spellEnd"/>
            <w:r w:rsidR="00A24356" w:rsidRPr="009B2463">
              <w:rPr>
                <w:rFonts w:ascii="Arial Narrow" w:hAnsi="Arial Narrow"/>
                <w:b/>
              </w:rPr>
              <w:t xml:space="preserve"> Obreza in pok. iz družine Obreza</w:t>
            </w:r>
          </w:p>
          <w:p w:rsidR="00FF4CEA" w:rsidRPr="009B2463" w:rsidRDefault="00FF4CEA" w:rsidP="00C65698">
            <w:pPr>
              <w:rPr>
                <w:rFonts w:ascii="Arial Narrow" w:hAnsi="Arial Narrow"/>
                <w:i/>
                <w:u w:val="single"/>
              </w:rPr>
            </w:pPr>
            <w:r w:rsidRPr="009B2463">
              <w:rPr>
                <w:rFonts w:ascii="Arial Narrow" w:hAnsi="Arial Narrow"/>
                <w:i/>
              </w:rPr>
              <w:t xml:space="preserve">– za </w:t>
            </w:r>
            <w:r w:rsidR="00A24356" w:rsidRPr="009B2463">
              <w:rPr>
                <w:rFonts w:ascii="Arial Narrow" w:hAnsi="Arial Narrow"/>
                <w:i/>
              </w:rPr>
              <w:t>Andreja Mele, pogrebna</w:t>
            </w:r>
          </w:p>
          <w:p w:rsidR="00FF4CEA" w:rsidRPr="009B2463" w:rsidRDefault="00FF4CEA" w:rsidP="0006791C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A24356" w:rsidRPr="009B2463">
              <w:rPr>
                <w:rFonts w:ascii="Arial Narrow" w:hAnsi="Arial Narrow"/>
                <w:b/>
              </w:rPr>
              <w:t>zdravo in srečno otroštvo</w:t>
            </w:r>
          </w:p>
          <w:p w:rsidR="00A24356" w:rsidRPr="009B2463" w:rsidRDefault="001E53C8" w:rsidP="00A24356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 xml:space="preserve">– za </w:t>
            </w:r>
            <w:r w:rsidR="00A24356" w:rsidRPr="009B2463">
              <w:rPr>
                <w:rFonts w:ascii="Arial Narrow" w:hAnsi="Arial Narrow"/>
                <w:i/>
              </w:rPr>
              <w:t xml:space="preserve">Jožeta in vse pok. </w:t>
            </w:r>
            <w:proofErr w:type="spellStart"/>
            <w:r w:rsidR="00A24356" w:rsidRPr="009B2463">
              <w:rPr>
                <w:rFonts w:ascii="Arial Narrow" w:hAnsi="Arial Narrow"/>
                <w:i/>
              </w:rPr>
              <w:t>Serne</w:t>
            </w:r>
            <w:proofErr w:type="spellEnd"/>
          </w:p>
          <w:p w:rsidR="001E53C8" w:rsidRPr="009B2463" w:rsidRDefault="00A24356" w:rsidP="00A24356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</w:t>
            </w:r>
            <w:r w:rsidRPr="009B2463">
              <w:rPr>
                <w:rFonts w:ascii="Arial Narrow" w:hAnsi="Arial Narrow"/>
                <w:i/>
              </w:rPr>
              <w:t xml:space="preserve">za </w:t>
            </w:r>
            <w:r w:rsidRPr="009B2463">
              <w:rPr>
                <w:rFonts w:ascii="Arial Narrow" w:hAnsi="Arial Narrow"/>
                <w:i/>
              </w:rPr>
              <w:t>pok. iz družine Švigelj</w:t>
            </w:r>
          </w:p>
        </w:tc>
      </w:tr>
      <w:tr w:rsidR="001E53C8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4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E53C8" w:rsidRPr="009B2463" w:rsidRDefault="001E53C8" w:rsidP="00F91D6B">
            <w:pPr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5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E53C8" w:rsidRPr="009B2463" w:rsidRDefault="001E53C8" w:rsidP="00F91D6B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BOŽIČ – GOSPODOVO ROJSTVO</w:t>
            </w:r>
          </w:p>
        </w:tc>
      </w:tr>
      <w:tr w:rsidR="001E53C8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843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3C8" w:rsidRPr="009B2463" w:rsidRDefault="001E53C8" w:rsidP="00F91D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</w:t>
            </w:r>
            <w:r w:rsidRPr="009B2463">
              <w:rPr>
                <w:rFonts w:ascii="Arial Narrow" w:hAnsi="Arial Narrow"/>
                <w:b/>
                <w:i/>
              </w:rPr>
              <w:t>5</w:t>
            </w:r>
            <w:r w:rsidRPr="009B2463">
              <w:rPr>
                <w:rFonts w:ascii="Arial Narrow" w:hAnsi="Arial Narrow"/>
                <w:b/>
                <w:i/>
              </w:rPr>
              <w:t xml:space="preserve">. </w:t>
            </w:r>
          </w:p>
          <w:p w:rsidR="001E53C8" w:rsidRPr="009B2463" w:rsidRDefault="001E53C8" w:rsidP="00F91D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DECEMBER</w:t>
            </w:r>
          </w:p>
          <w:p w:rsidR="001E53C8" w:rsidRPr="009B2463" w:rsidRDefault="001E53C8" w:rsidP="00F91D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2019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E53C8" w:rsidRPr="009B2463" w:rsidRDefault="001E53C8" w:rsidP="00F91D6B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ob 0.00</w:t>
            </w:r>
          </w:p>
          <w:p w:rsidR="001E53C8" w:rsidRPr="009B2463" w:rsidRDefault="001E53C8" w:rsidP="00F91D6B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b/>
              </w:rPr>
              <w:t xml:space="preserve">ob 8.00  </w:t>
            </w:r>
          </w:p>
          <w:p w:rsidR="001E53C8" w:rsidRPr="009B2463" w:rsidRDefault="001E53C8" w:rsidP="00F91D6B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ob 10.00 </w:t>
            </w:r>
          </w:p>
          <w:p w:rsidR="001E53C8" w:rsidRPr="009B2463" w:rsidRDefault="001E53C8" w:rsidP="00F91D6B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b/>
              </w:rPr>
              <w:t>ob 18.00</w:t>
            </w:r>
          </w:p>
        </w:tc>
        <w:tc>
          <w:tcPr>
            <w:tcW w:w="2822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E53C8" w:rsidRPr="009B2463" w:rsidRDefault="001E53C8" w:rsidP="00F91D6B">
            <w:pPr>
              <w:jc w:val="both"/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</w:t>
            </w:r>
            <w:r w:rsidR="00A24356" w:rsidRPr="009B2463">
              <w:rPr>
                <w:rFonts w:ascii="Arial Narrow" w:hAnsi="Arial Narrow"/>
                <w:b/>
              </w:rPr>
              <w:t>za žive in rajne župljane</w:t>
            </w:r>
          </w:p>
          <w:p w:rsidR="001E53C8" w:rsidRPr="009B2463" w:rsidRDefault="00A24356" w:rsidP="00F91D6B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– v čast Mariji Pomočnici po namenu</w:t>
            </w:r>
          </w:p>
          <w:p w:rsidR="001E53C8" w:rsidRPr="009B2463" w:rsidRDefault="001E53C8" w:rsidP="00F91D6B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A24356" w:rsidRPr="009B2463">
              <w:rPr>
                <w:rFonts w:ascii="Arial Narrow" w:hAnsi="Arial Narrow"/>
                <w:b/>
              </w:rPr>
              <w:t>Vido Filipčič, obl., Lojzko Čulibrk in Slavko Kraševec</w:t>
            </w:r>
          </w:p>
          <w:p w:rsidR="001E53C8" w:rsidRPr="009B2463" w:rsidRDefault="001E53C8" w:rsidP="00A24356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A24356" w:rsidRPr="009B2463">
              <w:rPr>
                <w:rFonts w:ascii="Arial Narrow" w:hAnsi="Arial Narrow"/>
                <w:b/>
              </w:rPr>
              <w:t>Kristino in Alojza Urbasa</w:t>
            </w:r>
          </w:p>
        </w:tc>
      </w:tr>
      <w:tr w:rsidR="00FF4CEA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4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9B2463" w:rsidRDefault="00FF4CEA" w:rsidP="00436272">
            <w:pPr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5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9B2463" w:rsidRDefault="00FF4CEA" w:rsidP="007939E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</w:rPr>
              <w:t xml:space="preserve">Božična </w:t>
            </w:r>
            <w:r w:rsidR="007939E0">
              <w:rPr>
                <w:rFonts w:ascii="Arial" w:hAnsi="Arial" w:cs="Arial"/>
                <w:i/>
                <w:sz w:val="26"/>
                <w:szCs w:val="26"/>
              </w:rPr>
              <w:t>osmina – sv. Štefan</w:t>
            </w:r>
          </w:p>
        </w:tc>
      </w:tr>
      <w:tr w:rsidR="00FF4CEA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84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9B2463" w:rsidRDefault="001E53C8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</w:t>
            </w:r>
            <w:r w:rsidR="007939E0">
              <w:rPr>
                <w:rFonts w:ascii="Arial Narrow" w:hAnsi="Arial Narrow"/>
                <w:b/>
                <w:i/>
              </w:rPr>
              <w:t>6</w:t>
            </w:r>
            <w:r w:rsidR="00FF4CEA" w:rsidRPr="009B2463">
              <w:rPr>
                <w:rFonts w:ascii="Arial Narrow" w:hAnsi="Arial Narrow"/>
                <w:b/>
                <w:i/>
              </w:rPr>
              <w:t xml:space="preserve">. </w:t>
            </w:r>
          </w:p>
          <w:p w:rsidR="00FF4CEA" w:rsidRPr="009B2463" w:rsidRDefault="00FF4CEA" w:rsidP="00CE68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DECEMBER</w:t>
            </w:r>
          </w:p>
          <w:p w:rsidR="00FF4CEA" w:rsidRPr="009B2463" w:rsidRDefault="00FF4CEA" w:rsidP="000443A1">
            <w:pPr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2019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CEA" w:rsidRPr="009B2463" w:rsidRDefault="001E53C8" w:rsidP="00A055E1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ob 7.00, 10.00 in 18.00</w:t>
            </w:r>
          </w:p>
          <w:p w:rsidR="001E53C8" w:rsidRPr="009B2463" w:rsidRDefault="001E53C8" w:rsidP="00034A0D">
            <w:pPr>
              <w:rPr>
                <w:rFonts w:ascii="Arial Narrow" w:hAnsi="Arial Narrow"/>
                <w:i/>
              </w:rPr>
            </w:pPr>
          </w:p>
          <w:p w:rsidR="001E53C8" w:rsidRPr="009B2463" w:rsidRDefault="001E53C8" w:rsidP="00034A0D">
            <w:pPr>
              <w:rPr>
                <w:rFonts w:ascii="Arial Narrow" w:hAnsi="Arial Narrow"/>
                <w:i/>
              </w:rPr>
            </w:pPr>
          </w:p>
          <w:p w:rsidR="00A24356" w:rsidRPr="009B2463" w:rsidRDefault="00A24356" w:rsidP="00034A0D">
            <w:pPr>
              <w:rPr>
                <w:rFonts w:ascii="Arial Narrow" w:hAnsi="Arial Narrow"/>
                <w:i/>
              </w:rPr>
            </w:pPr>
          </w:p>
          <w:p w:rsidR="00A24356" w:rsidRPr="009B2463" w:rsidRDefault="00A24356" w:rsidP="00034A0D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>10.30 – dom starejših</w:t>
            </w:r>
          </w:p>
          <w:p w:rsidR="00FF4CEA" w:rsidRPr="009B2463" w:rsidRDefault="001E53C8" w:rsidP="00A24356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>1</w:t>
            </w:r>
            <w:r w:rsidR="00A24356" w:rsidRPr="009B2463">
              <w:rPr>
                <w:rFonts w:ascii="Arial Narrow" w:hAnsi="Arial Narrow"/>
                <w:i/>
              </w:rPr>
              <w:t>7.0</w:t>
            </w:r>
            <w:r w:rsidRPr="009B2463">
              <w:rPr>
                <w:rFonts w:ascii="Arial Narrow" w:hAnsi="Arial Narrow"/>
                <w:i/>
              </w:rPr>
              <w:t xml:space="preserve">0 – </w:t>
            </w:r>
            <w:r w:rsidR="00A24356" w:rsidRPr="009B2463">
              <w:rPr>
                <w:rFonts w:ascii="Arial Narrow" w:hAnsi="Arial Narrow"/>
                <w:i/>
              </w:rPr>
              <w:t>Dol. Jezero</w:t>
            </w:r>
          </w:p>
        </w:tc>
        <w:tc>
          <w:tcPr>
            <w:tcW w:w="2822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9B2463" w:rsidRDefault="00FF4CEA" w:rsidP="00034A0D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A24356" w:rsidRPr="009B2463">
              <w:rPr>
                <w:rFonts w:ascii="Arial Narrow" w:hAnsi="Arial Narrow"/>
                <w:b/>
              </w:rPr>
              <w:t xml:space="preserve">Ivana </w:t>
            </w:r>
            <w:proofErr w:type="spellStart"/>
            <w:r w:rsidR="00A24356" w:rsidRPr="009B2463">
              <w:rPr>
                <w:rFonts w:ascii="Arial Narrow" w:hAnsi="Arial Narrow"/>
                <w:b/>
              </w:rPr>
              <w:t>Kanpa</w:t>
            </w:r>
            <w:proofErr w:type="spellEnd"/>
          </w:p>
          <w:p w:rsidR="00FF4CEA" w:rsidRPr="009B2463" w:rsidRDefault="00FF4CEA" w:rsidP="00034A0D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A24356" w:rsidRPr="009B2463">
              <w:rPr>
                <w:rFonts w:ascii="Arial Narrow" w:hAnsi="Arial Narrow"/>
                <w:b/>
              </w:rPr>
              <w:t>Jožeta in Ano Šuster</w:t>
            </w:r>
          </w:p>
          <w:p w:rsidR="00FF4CEA" w:rsidRPr="009B2463" w:rsidRDefault="00FF4CEA" w:rsidP="0006791C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A24356" w:rsidRPr="009B2463">
              <w:rPr>
                <w:rFonts w:ascii="Arial Narrow" w:hAnsi="Arial Narrow"/>
                <w:b/>
              </w:rPr>
              <w:t>Štefana , Vilija in Tito Korošec</w:t>
            </w:r>
          </w:p>
          <w:p w:rsidR="00FF4CEA" w:rsidRPr="009B2463" w:rsidRDefault="00FF4CEA" w:rsidP="0006791C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A24356" w:rsidRPr="009B2463">
              <w:rPr>
                <w:rFonts w:ascii="Arial Narrow" w:hAnsi="Arial Narrow"/>
                <w:b/>
              </w:rPr>
              <w:t>Štefana Slokarja</w:t>
            </w:r>
          </w:p>
          <w:p w:rsidR="00A24356" w:rsidRPr="009B2463" w:rsidRDefault="00A24356" w:rsidP="0006791C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 xml:space="preserve">– za </w:t>
            </w:r>
          </w:p>
          <w:p w:rsidR="00A24356" w:rsidRPr="009B2463" w:rsidRDefault="00A24356" w:rsidP="009B2463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i/>
              </w:rPr>
              <w:t xml:space="preserve">– za </w:t>
            </w:r>
            <w:r w:rsidR="009B2463" w:rsidRPr="009B2463">
              <w:rPr>
                <w:rFonts w:ascii="Arial Narrow" w:hAnsi="Arial Narrow"/>
                <w:i/>
              </w:rPr>
              <w:t>Marijo Mestek, obl.</w:t>
            </w:r>
          </w:p>
        </w:tc>
      </w:tr>
      <w:tr w:rsidR="00FF4CEA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4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9B2463" w:rsidRDefault="00FF4CEA" w:rsidP="00436272">
            <w:pPr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5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9B2463" w:rsidRDefault="007939E0" w:rsidP="007939E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</w:rPr>
              <w:t xml:space="preserve">Božična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osmina – sv. </w:t>
            </w:r>
            <w:r>
              <w:rPr>
                <w:rFonts w:ascii="Arial" w:hAnsi="Arial" w:cs="Arial"/>
                <w:i/>
                <w:sz w:val="26"/>
                <w:szCs w:val="26"/>
              </w:rPr>
              <w:t>Janez</w:t>
            </w:r>
          </w:p>
        </w:tc>
      </w:tr>
      <w:tr w:rsidR="00FF4CEA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84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9B2463" w:rsidRDefault="007939E0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</w:t>
            </w:r>
            <w:r w:rsidR="00FF4CEA" w:rsidRPr="009B2463">
              <w:rPr>
                <w:rFonts w:ascii="Arial Narrow" w:hAnsi="Arial Narrow"/>
                <w:b/>
                <w:i/>
              </w:rPr>
              <w:t>.</w:t>
            </w:r>
          </w:p>
          <w:p w:rsidR="00FF4CEA" w:rsidRPr="009B2463" w:rsidRDefault="00FF4CEA" w:rsidP="00CE68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DECEMBER</w:t>
            </w:r>
          </w:p>
          <w:p w:rsidR="00FF4CEA" w:rsidRPr="009B2463" w:rsidRDefault="00FF4CEA" w:rsidP="00EC0501">
            <w:pPr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2019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CEA" w:rsidRPr="009B2463" w:rsidRDefault="001E53C8" w:rsidP="00A013DE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ob 7.00 in ob 18.00</w:t>
            </w:r>
          </w:p>
          <w:p w:rsidR="00FF4CEA" w:rsidRPr="009B2463" w:rsidRDefault="00FF4CEA" w:rsidP="00A013DE">
            <w:pPr>
              <w:rPr>
                <w:rFonts w:ascii="Arial Narrow" w:hAnsi="Arial Narrow"/>
                <w:b/>
              </w:rPr>
            </w:pPr>
          </w:p>
          <w:p w:rsidR="009B2463" w:rsidRPr="009B2463" w:rsidRDefault="009B2463" w:rsidP="00A013DE">
            <w:pPr>
              <w:rPr>
                <w:rFonts w:ascii="Arial Narrow" w:hAnsi="Arial Narrow"/>
                <w:b/>
              </w:rPr>
            </w:pPr>
          </w:p>
          <w:p w:rsidR="00FF4CEA" w:rsidRPr="009B2463" w:rsidRDefault="00FF4CEA" w:rsidP="00A013DE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>10.30 – dom starejših</w:t>
            </w:r>
          </w:p>
        </w:tc>
        <w:tc>
          <w:tcPr>
            <w:tcW w:w="2822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9B2463" w:rsidRDefault="00FF4CEA" w:rsidP="00A013DE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9B2463" w:rsidRPr="009B2463">
              <w:rPr>
                <w:rFonts w:ascii="Arial Narrow" w:hAnsi="Arial Narrow"/>
                <w:b/>
              </w:rPr>
              <w:t>Janeza Žnidaršiča</w:t>
            </w:r>
            <w:r w:rsidRPr="009B2463">
              <w:rPr>
                <w:rFonts w:ascii="Arial Narrow" w:hAnsi="Arial Narrow"/>
                <w:b/>
              </w:rPr>
              <w:t>, obl.</w:t>
            </w:r>
            <w:r w:rsidR="009B2463" w:rsidRPr="009B2463">
              <w:rPr>
                <w:rFonts w:ascii="Arial Narrow" w:hAnsi="Arial Narrow"/>
                <w:b/>
              </w:rPr>
              <w:t xml:space="preserve"> (Dol. vas 10a)</w:t>
            </w:r>
          </w:p>
          <w:p w:rsidR="009B2463" w:rsidRPr="009B2463" w:rsidRDefault="00FF4CEA" w:rsidP="00A013DE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9B2463" w:rsidRPr="009B2463">
              <w:rPr>
                <w:rFonts w:ascii="Arial Narrow" w:hAnsi="Arial Narrow"/>
                <w:b/>
              </w:rPr>
              <w:t>Frančiško Jamnik</w:t>
            </w:r>
          </w:p>
          <w:p w:rsidR="00FF4CEA" w:rsidRPr="009B2463" w:rsidRDefault="009B2463" w:rsidP="00A013DE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Pr="009B2463">
              <w:rPr>
                <w:rFonts w:ascii="Arial Narrow" w:hAnsi="Arial Narrow"/>
                <w:b/>
              </w:rPr>
              <w:t>družino Hladnik</w:t>
            </w:r>
            <w:r w:rsidR="00FF4CEA" w:rsidRPr="009B2463">
              <w:rPr>
                <w:rFonts w:ascii="Arial Narrow" w:hAnsi="Arial Narrow"/>
                <w:b/>
              </w:rPr>
              <w:t xml:space="preserve"> </w:t>
            </w:r>
          </w:p>
          <w:p w:rsidR="00FF4CEA" w:rsidRPr="009B2463" w:rsidRDefault="00FF4CEA" w:rsidP="009B2463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 xml:space="preserve">– za </w:t>
            </w:r>
          </w:p>
        </w:tc>
      </w:tr>
      <w:tr w:rsidR="00FF4CEA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43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9B2463" w:rsidRDefault="00FF4CEA" w:rsidP="00436272">
            <w:pPr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57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9B2463" w:rsidRDefault="007939E0" w:rsidP="007939E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</w:rPr>
              <w:t xml:space="preserve">Božična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osmina – </w:t>
            </w:r>
            <w:r>
              <w:rPr>
                <w:rFonts w:ascii="Arial" w:hAnsi="Arial" w:cs="Arial"/>
                <w:i/>
                <w:sz w:val="26"/>
                <w:szCs w:val="26"/>
              </w:rPr>
              <w:t>Nedolžni otroci</w:t>
            </w:r>
          </w:p>
        </w:tc>
      </w:tr>
      <w:tr w:rsidR="00FF4CEA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843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9B2463" w:rsidRDefault="00FF4CEA" w:rsidP="00EC050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</w:t>
            </w:r>
            <w:r w:rsidR="007939E0">
              <w:rPr>
                <w:rFonts w:ascii="Arial Narrow" w:hAnsi="Arial Narrow"/>
                <w:b/>
                <w:i/>
              </w:rPr>
              <w:t>8</w:t>
            </w:r>
            <w:r w:rsidRPr="009B2463">
              <w:rPr>
                <w:rFonts w:ascii="Arial Narrow" w:hAnsi="Arial Narrow"/>
                <w:b/>
                <w:i/>
              </w:rPr>
              <w:t>.</w:t>
            </w:r>
          </w:p>
          <w:p w:rsidR="001E53C8" w:rsidRPr="009B2463" w:rsidRDefault="001E53C8" w:rsidP="001E53C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DECEMBER</w:t>
            </w:r>
          </w:p>
          <w:p w:rsidR="00FF4CEA" w:rsidRPr="009B2463" w:rsidRDefault="00FF4CEA" w:rsidP="00EC0501">
            <w:pPr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2019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CEA" w:rsidRPr="009B2463" w:rsidRDefault="00FF4CEA" w:rsidP="00A013DE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ob 7.00 in ob 18.00</w:t>
            </w:r>
          </w:p>
          <w:p w:rsidR="00FF4CEA" w:rsidRPr="009B2463" w:rsidRDefault="00FF4CEA" w:rsidP="00A013DE">
            <w:pPr>
              <w:rPr>
                <w:rFonts w:ascii="Arial Narrow" w:hAnsi="Arial Narrow"/>
                <w:b/>
              </w:rPr>
            </w:pPr>
          </w:p>
          <w:p w:rsidR="00FF4CEA" w:rsidRPr="009B2463" w:rsidRDefault="00FF4CEA" w:rsidP="00443696">
            <w:pPr>
              <w:rPr>
                <w:rFonts w:ascii="Arial Narrow" w:hAnsi="Arial Narrow"/>
                <w:i/>
              </w:rPr>
            </w:pPr>
          </w:p>
        </w:tc>
        <w:tc>
          <w:tcPr>
            <w:tcW w:w="2822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CEA" w:rsidRPr="009B2463" w:rsidRDefault="00FF4CEA" w:rsidP="00A013DE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9B2463" w:rsidRPr="009B2463">
              <w:rPr>
                <w:rFonts w:ascii="Arial Narrow" w:hAnsi="Arial Narrow"/>
                <w:b/>
              </w:rPr>
              <w:t>Silvo in Naceta Lampe</w:t>
            </w:r>
            <w:r w:rsidRPr="009B2463">
              <w:rPr>
                <w:rFonts w:ascii="Arial Narrow" w:hAnsi="Arial Narrow"/>
                <w:b/>
              </w:rPr>
              <w:t>, obl.</w:t>
            </w:r>
          </w:p>
          <w:p w:rsidR="00FF4CEA" w:rsidRPr="009B2463" w:rsidRDefault="00FF4CEA" w:rsidP="00A013DE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9B2463" w:rsidRPr="009B2463">
              <w:rPr>
                <w:rFonts w:ascii="Arial Narrow" w:hAnsi="Arial Narrow"/>
                <w:b/>
              </w:rPr>
              <w:t xml:space="preserve">Anico, Viktorja, Marjana in </w:t>
            </w:r>
            <w:proofErr w:type="spellStart"/>
            <w:r w:rsidR="009B2463" w:rsidRPr="009B2463">
              <w:rPr>
                <w:rFonts w:ascii="Arial Narrow" w:hAnsi="Arial Narrow"/>
                <w:b/>
              </w:rPr>
              <w:t>Tomota</w:t>
            </w:r>
            <w:proofErr w:type="spellEnd"/>
            <w:r w:rsidR="009B2463" w:rsidRPr="009B2463">
              <w:rPr>
                <w:rFonts w:ascii="Arial Narrow" w:hAnsi="Arial Narrow"/>
                <w:b/>
              </w:rPr>
              <w:t xml:space="preserve"> Žnidaršič</w:t>
            </w:r>
          </w:p>
          <w:p w:rsidR="00FF4CEA" w:rsidRPr="009B2463" w:rsidRDefault="00FF4CEA" w:rsidP="0006791C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9B2463" w:rsidRPr="009B2463">
              <w:rPr>
                <w:rFonts w:ascii="Arial Narrow" w:hAnsi="Arial Narrow"/>
                <w:b/>
              </w:rPr>
              <w:t>Ano in starše Snoj</w:t>
            </w:r>
          </w:p>
        </w:tc>
      </w:tr>
      <w:tr w:rsidR="00FF4CEA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43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CEA" w:rsidRPr="009B2463" w:rsidRDefault="00FF4CEA" w:rsidP="00436272">
            <w:pPr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2463"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5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CEA" w:rsidRPr="009B2463" w:rsidRDefault="007939E0" w:rsidP="00E84A4D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DRUŽINA</w:t>
            </w:r>
          </w:p>
        </w:tc>
      </w:tr>
      <w:tr w:rsidR="00FF4CEA" w:rsidRPr="009B2463" w:rsidTr="001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843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CEA" w:rsidRPr="009B2463" w:rsidRDefault="00FF4CEA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</w:t>
            </w:r>
            <w:r w:rsidR="007939E0">
              <w:rPr>
                <w:rFonts w:ascii="Arial Narrow" w:hAnsi="Arial Narrow"/>
                <w:b/>
                <w:i/>
              </w:rPr>
              <w:t>9</w:t>
            </w:r>
            <w:r w:rsidRPr="009B2463">
              <w:rPr>
                <w:rFonts w:ascii="Arial Narrow" w:hAnsi="Arial Narrow"/>
                <w:b/>
                <w:i/>
              </w:rPr>
              <w:t xml:space="preserve">. </w:t>
            </w:r>
          </w:p>
          <w:p w:rsidR="00FF4CEA" w:rsidRPr="009B2463" w:rsidRDefault="00FF4CEA" w:rsidP="007375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DECEMBER</w:t>
            </w:r>
          </w:p>
          <w:p w:rsidR="00FF4CEA" w:rsidRPr="009B2463" w:rsidRDefault="00FF4CEA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B2463">
              <w:rPr>
                <w:rFonts w:ascii="Arial Narrow" w:hAnsi="Arial Narrow"/>
                <w:b/>
                <w:i/>
              </w:rPr>
              <w:t>2019</w:t>
            </w:r>
          </w:p>
        </w:tc>
        <w:tc>
          <w:tcPr>
            <w:tcW w:w="133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FF4CEA" w:rsidRPr="009B2463" w:rsidRDefault="00FF4CEA" w:rsidP="00CE68E8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b/>
              </w:rPr>
              <w:t xml:space="preserve">ob 8.00  </w:t>
            </w:r>
          </w:p>
          <w:p w:rsidR="00FF4CEA" w:rsidRPr="009B2463" w:rsidRDefault="00FF4CEA" w:rsidP="00C720C1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ob 10.00 </w:t>
            </w:r>
          </w:p>
          <w:p w:rsidR="00FF4CEA" w:rsidRPr="009B2463" w:rsidRDefault="00FF4CEA" w:rsidP="00C720C1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>ob 11.00 – Martinjak</w:t>
            </w:r>
          </w:p>
          <w:p w:rsidR="00FF4CEA" w:rsidRPr="009B2463" w:rsidRDefault="00FF4CEA" w:rsidP="00552D07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b/>
              </w:rPr>
              <w:t>ob 18.00</w:t>
            </w:r>
          </w:p>
        </w:tc>
        <w:tc>
          <w:tcPr>
            <w:tcW w:w="2822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F4CEA" w:rsidRPr="009B2463" w:rsidRDefault="00FF4CEA" w:rsidP="00D22110">
            <w:pPr>
              <w:jc w:val="both"/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9B2463" w:rsidRPr="009B2463">
              <w:rPr>
                <w:rFonts w:ascii="Arial Narrow" w:hAnsi="Arial Narrow"/>
                <w:b/>
              </w:rPr>
              <w:t>Stanislavo Opeka</w:t>
            </w:r>
          </w:p>
          <w:p w:rsidR="00FF4CEA" w:rsidRPr="009B2463" w:rsidRDefault="00FF4CEA" w:rsidP="00097EBB">
            <w:pPr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 xml:space="preserve">– za </w:t>
            </w:r>
            <w:r w:rsidR="009B2463" w:rsidRPr="009B2463">
              <w:rPr>
                <w:rFonts w:ascii="Arial Narrow" w:hAnsi="Arial Narrow"/>
                <w:b/>
              </w:rPr>
              <w:t>starše Zofijo in Antona Gostiša</w:t>
            </w:r>
          </w:p>
          <w:p w:rsidR="009B2463" w:rsidRPr="009B2463" w:rsidRDefault="00FF4CEA" w:rsidP="00097EBB">
            <w:pPr>
              <w:rPr>
                <w:rFonts w:ascii="Arial Narrow" w:hAnsi="Arial Narrow"/>
                <w:i/>
              </w:rPr>
            </w:pPr>
            <w:r w:rsidRPr="009B2463">
              <w:rPr>
                <w:rFonts w:ascii="Arial Narrow" w:hAnsi="Arial Narrow"/>
                <w:i/>
              </w:rPr>
              <w:t xml:space="preserve">– za </w:t>
            </w:r>
            <w:r w:rsidR="009B2463" w:rsidRPr="009B2463">
              <w:rPr>
                <w:rFonts w:ascii="Arial Narrow" w:hAnsi="Arial Narrow"/>
                <w:i/>
              </w:rPr>
              <w:t>Veroniko Rožanc</w:t>
            </w:r>
          </w:p>
          <w:p w:rsidR="00FF4CEA" w:rsidRPr="009B2463" w:rsidRDefault="009B2463" w:rsidP="009B2463">
            <w:pPr>
              <w:jc w:val="both"/>
              <w:rPr>
                <w:rFonts w:ascii="Arial Narrow" w:hAnsi="Arial Narrow"/>
                <w:b/>
              </w:rPr>
            </w:pPr>
            <w:r w:rsidRPr="009B2463">
              <w:rPr>
                <w:rFonts w:ascii="Arial Narrow" w:hAnsi="Arial Narrow"/>
                <w:b/>
              </w:rPr>
              <w:t>– za žive in rajne župljane</w:t>
            </w:r>
          </w:p>
        </w:tc>
      </w:tr>
      <w:tr w:rsidR="00FF4CEA" w:rsidRPr="00CB2C53" w:rsidTr="001E53C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7939E0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C21D42">
        <w:rPr>
          <w:rFonts w:ascii="Calibri" w:hAnsi="Calibri" w:cs="Calibri"/>
          <w:b/>
          <w:bCs/>
          <w:sz w:val="36"/>
          <w:szCs w:val="36"/>
          <w:lang w:eastAsia="en-US"/>
        </w:rPr>
        <w:t>adventna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A57BA8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C21D42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060002" w:rsidRPr="00331218" w:rsidRDefault="00060002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7939E0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– </w:t>
      </w:r>
      <w:r w:rsidR="00D74222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D74222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D2E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FF4CEA">
        <w:rPr>
          <w:rFonts w:ascii="Calibri" w:hAnsi="Calibri" w:cs="Calibri"/>
          <w:b/>
          <w:bCs/>
          <w:sz w:val="28"/>
          <w:szCs w:val="28"/>
          <w:lang w:eastAsia="en-US"/>
        </w:rPr>
        <w:t>Dolenjega Jezera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7939E0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7939E0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Pr="00331218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7939E0" w:rsidRPr="007939E0" w:rsidRDefault="007939E0" w:rsidP="00625D66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V torek </w:t>
      </w:r>
      <w:r w:rsidRPr="007939E0">
        <w:rPr>
          <w:rFonts w:ascii="Calibri" w:hAnsi="Calibri" w:cs="Calibri"/>
          <w:b/>
          <w:sz w:val="28"/>
          <w:szCs w:val="28"/>
        </w:rPr>
        <w:t>bo sveti večer</w:t>
      </w:r>
      <w:r>
        <w:rPr>
          <w:rFonts w:ascii="Calibri" w:hAnsi="Calibri" w:cs="Calibri"/>
          <w:b/>
          <w:sz w:val="28"/>
          <w:szCs w:val="28"/>
        </w:rPr>
        <w:t xml:space="preserve"> ob 18h bo</w:t>
      </w:r>
      <w:r w:rsidRPr="007939E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s</w:t>
      </w:r>
      <w:r w:rsidRPr="007939E0">
        <w:rPr>
          <w:rFonts w:ascii="Calibri" w:hAnsi="Calibri" w:cs="Calibri"/>
          <w:b/>
          <w:sz w:val="28"/>
          <w:szCs w:val="28"/>
        </w:rPr>
        <w:t xml:space="preserve">lovesna večerna maša, po maši tudi žive </w:t>
      </w:r>
      <w:r>
        <w:rPr>
          <w:rFonts w:ascii="Calibri" w:hAnsi="Calibri" w:cs="Calibri"/>
          <w:b/>
          <w:sz w:val="28"/>
          <w:szCs w:val="28"/>
        </w:rPr>
        <w:t>j</w:t>
      </w:r>
      <w:r w:rsidRPr="007939E0">
        <w:rPr>
          <w:rFonts w:ascii="Calibri" w:hAnsi="Calibri" w:cs="Calibri"/>
          <w:b/>
          <w:sz w:val="28"/>
          <w:szCs w:val="28"/>
        </w:rPr>
        <w:t xml:space="preserve">aslice in priložnost za druženje otrok in družin. </w:t>
      </w:r>
      <w:r w:rsidR="00625D66">
        <w:rPr>
          <w:rFonts w:ascii="Calibri" w:hAnsi="Calibri" w:cs="Calibri"/>
          <w:b/>
          <w:sz w:val="28"/>
          <w:szCs w:val="28"/>
        </w:rPr>
        <w:t>Ob polnoči bo slovesna sveta maša.</w:t>
      </w:r>
    </w:p>
    <w:p w:rsidR="007939E0" w:rsidRDefault="007939E0" w:rsidP="00625D66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7939E0">
        <w:rPr>
          <w:rFonts w:ascii="Calibri" w:hAnsi="Calibri" w:cs="Calibri"/>
          <w:b/>
          <w:sz w:val="28"/>
          <w:szCs w:val="28"/>
        </w:rPr>
        <w:t xml:space="preserve">V </w:t>
      </w:r>
      <w:r>
        <w:rPr>
          <w:rFonts w:ascii="Calibri" w:hAnsi="Calibri" w:cs="Calibri"/>
          <w:b/>
          <w:sz w:val="28"/>
          <w:szCs w:val="28"/>
        </w:rPr>
        <w:t>sredo je zapovedani praznik</w:t>
      </w:r>
      <w:r w:rsidRPr="007939E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Gospodovega rojstva - Božič</w:t>
      </w:r>
      <w:r w:rsidRPr="007939E0">
        <w:rPr>
          <w:rFonts w:ascii="Calibri" w:hAnsi="Calibri" w:cs="Calibri"/>
          <w:b/>
          <w:sz w:val="28"/>
          <w:szCs w:val="28"/>
        </w:rPr>
        <w:t xml:space="preserve">. Maše so po prazničnem razporedu. Ko si bomo voščili za praznik in se morda tudi obdarovali, ne pozabimo na bistvo: Med nas je prišel Jezus, Odrešenik. </w:t>
      </w:r>
    </w:p>
    <w:p w:rsidR="007939E0" w:rsidRPr="00625D66" w:rsidRDefault="007939E0" w:rsidP="00625D66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625D66">
        <w:rPr>
          <w:rFonts w:ascii="Calibri" w:hAnsi="Calibri" w:cs="Calibri"/>
          <w:b/>
          <w:sz w:val="28"/>
          <w:szCs w:val="28"/>
        </w:rPr>
        <w:t xml:space="preserve">V </w:t>
      </w:r>
      <w:r w:rsidRPr="00625D66">
        <w:rPr>
          <w:rFonts w:ascii="Calibri" w:hAnsi="Calibri" w:cs="Calibri"/>
          <w:b/>
          <w:sz w:val="28"/>
          <w:szCs w:val="28"/>
        </w:rPr>
        <w:t>četrtek je praznik sv. Štefana in državni praznik dan samostojnosti in enotnosti. Molimo za našo državo Slovenijo. V Lipsenju bo ob 10.15 maša</w:t>
      </w:r>
      <w:r w:rsidR="00625D66">
        <w:rPr>
          <w:rFonts w:ascii="Calibri" w:hAnsi="Calibri" w:cs="Calibri"/>
          <w:b/>
          <w:sz w:val="28"/>
          <w:szCs w:val="28"/>
        </w:rPr>
        <w:t>,</w:t>
      </w:r>
      <w:r w:rsidRPr="00625D66">
        <w:rPr>
          <w:rFonts w:ascii="Calibri" w:hAnsi="Calibri" w:cs="Calibri"/>
          <w:b/>
          <w:sz w:val="28"/>
          <w:szCs w:val="28"/>
        </w:rPr>
        <w:t xml:space="preserve"> ki jo bo daroval nadškof Zo</w:t>
      </w:r>
      <w:r w:rsidR="00625D66">
        <w:rPr>
          <w:rFonts w:ascii="Calibri" w:hAnsi="Calibri" w:cs="Calibri"/>
          <w:b/>
          <w:sz w:val="28"/>
          <w:szCs w:val="28"/>
        </w:rPr>
        <w:t>re in ob t</w:t>
      </w:r>
      <w:r w:rsidRPr="00625D66">
        <w:rPr>
          <w:rFonts w:ascii="Calibri" w:hAnsi="Calibri" w:cs="Calibri"/>
          <w:b/>
          <w:sz w:val="28"/>
          <w:szCs w:val="28"/>
        </w:rPr>
        <w:t xml:space="preserve">ej priložnosti </w:t>
      </w:r>
      <w:r w:rsidR="00625D66">
        <w:rPr>
          <w:rFonts w:ascii="Calibri" w:hAnsi="Calibri" w:cs="Calibri"/>
          <w:b/>
          <w:sz w:val="28"/>
          <w:szCs w:val="28"/>
        </w:rPr>
        <w:t xml:space="preserve">bo </w:t>
      </w:r>
      <w:r w:rsidR="00625D66" w:rsidRPr="00625D66">
        <w:rPr>
          <w:rFonts w:ascii="Calibri" w:hAnsi="Calibri" w:cs="Calibri"/>
          <w:b/>
          <w:sz w:val="28"/>
          <w:szCs w:val="28"/>
        </w:rPr>
        <w:t>blagoslovil</w:t>
      </w:r>
      <w:r w:rsidRPr="00625D66">
        <w:rPr>
          <w:rFonts w:ascii="Calibri" w:hAnsi="Calibri" w:cs="Calibri"/>
          <w:b/>
          <w:sz w:val="28"/>
          <w:szCs w:val="28"/>
        </w:rPr>
        <w:t xml:space="preserve"> obnovitvena dela in po maši konje, </w:t>
      </w:r>
      <w:r w:rsidR="00625D66" w:rsidRPr="00625D66">
        <w:rPr>
          <w:rFonts w:ascii="Calibri" w:hAnsi="Calibri" w:cs="Calibri"/>
          <w:b/>
          <w:sz w:val="28"/>
          <w:szCs w:val="28"/>
        </w:rPr>
        <w:t>vabljeni</w:t>
      </w:r>
      <w:r w:rsidR="00625D66">
        <w:rPr>
          <w:rFonts w:ascii="Calibri" w:hAnsi="Calibri" w:cs="Calibri"/>
          <w:b/>
          <w:sz w:val="28"/>
          <w:szCs w:val="28"/>
        </w:rPr>
        <w:t>.</w:t>
      </w:r>
    </w:p>
    <w:p w:rsidR="009B22E3" w:rsidRDefault="009B22E3" w:rsidP="00BC25C0">
      <w:pPr>
        <w:ind w:firstLine="567"/>
        <w:jc w:val="both"/>
      </w:pPr>
      <w:r>
        <w:rPr>
          <w:rFonts w:ascii="Calibri" w:hAnsi="Calibri" w:cs="Calibri"/>
          <w:b/>
          <w:bCs/>
          <w:sz w:val="28"/>
          <w:szCs w:val="28"/>
        </w:rPr>
        <w:t xml:space="preserve">Bratovščina odraslih skavtov pripravlja adventni sejem, ki bo potekal </w:t>
      </w:r>
      <w:r w:rsidR="00625D66">
        <w:rPr>
          <w:rFonts w:ascii="Calibri" w:hAnsi="Calibri" w:cs="Calibri"/>
          <w:b/>
          <w:bCs/>
          <w:sz w:val="28"/>
          <w:szCs w:val="28"/>
        </w:rPr>
        <w:t>še danes</w:t>
      </w:r>
      <w:r>
        <w:rPr>
          <w:rFonts w:ascii="Calibri" w:hAnsi="Calibri" w:cs="Calibri"/>
          <w:b/>
          <w:bCs/>
          <w:sz w:val="28"/>
          <w:szCs w:val="28"/>
        </w:rPr>
        <w:t xml:space="preserve"> 22. decembra po 8. in po 10. maši pred cerkvijo. Vabljeni, da se ustavite na stojnici, si izberete kakšen izdelek in si postrežete z domačimi dobrotami. Vsi zbrani prostovoljni prispevki na sejmu so namenjeni za obnovo koče na Uskovnici.</w:t>
      </w:r>
      <w:r w:rsidR="00ED2E2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E8038D" w:rsidRDefault="00E8038D" w:rsidP="006537F7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zakristiji so na razpolago Marijanski koledar, Družinska pratika, kadilo, zbirka Mohorjeve družbe.</w:t>
      </w:r>
    </w:p>
    <w:p w:rsidR="003D1545" w:rsidRPr="003D1545" w:rsidRDefault="0012358C" w:rsidP="003D154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</w:t>
      </w:r>
      <w:r w:rsidR="003D1545">
        <w:rPr>
          <w:rFonts w:ascii="Calibri" w:hAnsi="Calibri" w:cs="Calibri"/>
          <w:b/>
          <w:sz w:val="28"/>
          <w:szCs w:val="28"/>
        </w:rPr>
        <w:t xml:space="preserve"> petek</w:t>
      </w:r>
      <w:r w:rsidR="003D1545" w:rsidRPr="003D1545">
        <w:rPr>
          <w:rFonts w:ascii="Calibri" w:hAnsi="Calibri" w:cs="Calibri"/>
          <w:b/>
          <w:sz w:val="28"/>
          <w:szCs w:val="28"/>
        </w:rPr>
        <w:t xml:space="preserve"> </w:t>
      </w:r>
      <w:r w:rsidR="003D1545">
        <w:rPr>
          <w:rFonts w:ascii="Calibri" w:hAnsi="Calibri" w:cs="Calibri"/>
          <w:b/>
          <w:sz w:val="28"/>
          <w:szCs w:val="28"/>
        </w:rPr>
        <w:t>(</w:t>
      </w:r>
      <w:r w:rsidR="003D1545" w:rsidRPr="003D1545">
        <w:rPr>
          <w:rFonts w:ascii="Calibri" w:hAnsi="Calibri" w:cs="Calibri"/>
          <w:b/>
          <w:sz w:val="28"/>
          <w:szCs w:val="28"/>
        </w:rPr>
        <w:t>28. 12.</w:t>
      </w:r>
      <w:r w:rsidR="003D1545">
        <w:rPr>
          <w:rFonts w:ascii="Calibri" w:hAnsi="Calibri" w:cs="Calibri"/>
          <w:b/>
          <w:sz w:val="28"/>
          <w:szCs w:val="28"/>
        </w:rPr>
        <w:t>) bo o</w:t>
      </w:r>
      <w:r w:rsidR="003D1545" w:rsidRPr="003D1545">
        <w:rPr>
          <w:rFonts w:ascii="Calibri" w:hAnsi="Calibri" w:cs="Calibri"/>
          <w:b/>
          <w:sz w:val="28"/>
          <w:szCs w:val="28"/>
        </w:rPr>
        <w:t>troško silvestrovanje od 18.00 do 22.00 v Salezijanskem mladinskem centru. Praznovanje je namenjeno otrokom od 4. do 1</w:t>
      </w:r>
      <w:r>
        <w:rPr>
          <w:rFonts w:ascii="Calibri" w:hAnsi="Calibri" w:cs="Calibri"/>
          <w:b/>
          <w:sz w:val="28"/>
          <w:szCs w:val="28"/>
        </w:rPr>
        <w:t>2</w:t>
      </w:r>
      <w:r w:rsidR="003D1545" w:rsidRPr="003D1545">
        <w:rPr>
          <w:rFonts w:ascii="Calibri" w:hAnsi="Calibri" w:cs="Calibri"/>
          <w:b/>
          <w:sz w:val="28"/>
          <w:szCs w:val="28"/>
        </w:rPr>
        <w:t>. leta starosti.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3D1545" w:rsidRPr="003D1545">
        <w:rPr>
          <w:rFonts w:ascii="Calibri" w:hAnsi="Calibri" w:cs="Calibri"/>
          <w:b/>
          <w:sz w:val="28"/>
          <w:szCs w:val="28"/>
        </w:rPr>
        <w:t>Prijave so možne do 2</w:t>
      </w:r>
      <w:r>
        <w:rPr>
          <w:rFonts w:ascii="Calibri" w:hAnsi="Calibri" w:cs="Calibri"/>
          <w:b/>
          <w:sz w:val="28"/>
          <w:szCs w:val="28"/>
        </w:rPr>
        <w:t>3</w:t>
      </w:r>
      <w:r w:rsidR="003D1545" w:rsidRPr="003D1545">
        <w:rPr>
          <w:rFonts w:ascii="Calibri" w:hAnsi="Calibri" w:cs="Calibri"/>
          <w:b/>
          <w:sz w:val="28"/>
          <w:szCs w:val="28"/>
        </w:rPr>
        <w:t xml:space="preserve">. 12. 2018 </w:t>
      </w:r>
      <w:r>
        <w:rPr>
          <w:rFonts w:ascii="Calibri" w:hAnsi="Calibri" w:cs="Calibri"/>
          <w:b/>
          <w:sz w:val="28"/>
          <w:szCs w:val="28"/>
        </w:rPr>
        <w:t>oziroma do zapolnitve mest</w:t>
      </w:r>
      <w:r w:rsidR="003D1545" w:rsidRPr="003D1545">
        <w:rPr>
          <w:rFonts w:ascii="Calibri" w:hAnsi="Calibri" w:cs="Calibri"/>
          <w:b/>
          <w:sz w:val="28"/>
          <w:szCs w:val="28"/>
        </w:rPr>
        <w:t xml:space="preserve"> pri Janji in Tjaši.</w:t>
      </w:r>
    </w:p>
    <w:p w:rsidR="0012358C" w:rsidRDefault="0012358C" w:rsidP="0012358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 30.12. bo izlet za mlade v Verono na mednarodno razstavo jaslic. Prijave sprejema kaplan Janez.</w:t>
      </w:r>
    </w:p>
    <w:p w:rsidR="00BC25C0" w:rsidRDefault="00625D66" w:rsidP="0036458E">
      <w:pPr>
        <w:pStyle w:val="Navadensplet"/>
        <w:spacing w:before="0" w:beforeAutospacing="0" w:after="0" w:afterAutospacing="0"/>
        <w:ind w:firstLine="928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Kakor ste gotovo že zvedeli smo dobili gospodinjo, ki je v župnišču od ponedeljka do petka. Ob nedeljah pa radi pridemo tudi v vaše domove, zato vas vabim da nas povabite na kosilo in se bomo z veseljem odzvali.</w:t>
      </w:r>
    </w:p>
    <w:p w:rsidR="00625D66" w:rsidRDefault="00625D66" w:rsidP="0036458E">
      <w:pPr>
        <w:pStyle w:val="Navadensplet"/>
        <w:spacing w:before="0" w:beforeAutospacing="0" w:after="0" w:afterAutospacing="0"/>
        <w:ind w:firstLine="928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teh dneh </w:t>
      </w:r>
      <w:r>
        <w:rPr>
          <w:rFonts w:ascii="Calibri" w:hAnsi="Calibri" w:cs="Calibri"/>
          <w:b/>
          <w:sz w:val="28"/>
          <w:szCs w:val="28"/>
        </w:rPr>
        <w:t>so</w:t>
      </w:r>
      <w:r>
        <w:rPr>
          <w:rFonts w:ascii="Calibri" w:hAnsi="Calibri" w:cs="Calibri"/>
          <w:b/>
          <w:sz w:val="28"/>
          <w:szCs w:val="28"/>
        </w:rPr>
        <w:t xml:space="preserve"> med </w:t>
      </w:r>
      <w:proofErr w:type="spellStart"/>
      <w:r>
        <w:rPr>
          <w:rFonts w:ascii="Calibri" w:hAnsi="Calibri" w:cs="Calibri"/>
          <w:b/>
          <w:sz w:val="28"/>
          <w:szCs w:val="28"/>
        </w:rPr>
        <w:t>devetdnevnico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redarji delili kazni za parkiranje po avtomobilih. Prosim, da kazni </w:t>
      </w:r>
      <w:r>
        <w:rPr>
          <w:rFonts w:ascii="Calibri" w:hAnsi="Calibri" w:cs="Calibri"/>
          <w:b/>
          <w:sz w:val="28"/>
          <w:szCs w:val="28"/>
        </w:rPr>
        <w:t xml:space="preserve">danes do večera </w:t>
      </w:r>
      <w:r>
        <w:rPr>
          <w:rFonts w:ascii="Calibri" w:hAnsi="Calibri" w:cs="Calibri"/>
          <w:b/>
          <w:sz w:val="28"/>
          <w:szCs w:val="28"/>
        </w:rPr>
        <w:t xml:space="preserve">prinesete v župnišče ali jih daste v poštni nabiralniki, ker bomo šli na redarstvo in jih stornirali. Za naprej pa je župan uredil, da </w:t>
      </w:r>
      <w:r>
        <w:rPr>
          <w:rFonts w:ascii="Calibri" w:hAnsi="Calibri" w:cs="Calibri"/>
          <w:b/>
          <w:sz w:val="28"/>
          <w:szCs w:val="28"/>
        </w:rPr>
        <w:t xml:space="preserve">v času maše redarji </w:t>
      </w:r>
      <w:r>
        <w:rPr>
          <w:rFonts w:ascii="Calibri" w:hAnsi="Calibri" w:cs="Calibri"/>
          <w:b/>
          <w:sz w:val="28"/>
          <w:szCs w:val="28"/>
        </w:rPr>
        <w:t>ne bodo delili kazni.</w:t>
      </w:r>
    </w:p>
    <w:sectPr w:rsidR="00625D66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1A" w:rsidRDefault="001B2D1A" w:rsidP="004E6884">
      <w:r>
        <w:separator/>
      </w:r>
    </w:p>
  </w:endnote>
  <w:endnote w:type="continuationSeparator" w:id="0">
    <w:p w:rsidR="001B2D1A" w:rsidRDefault="001B2D1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1A" w:rsidRDefault="001B2D1A" w:rsidP="004E6884">
      <w:r>
        <w:separator/>
      </w:r>
    </w:p>
  </w:footnote>
  <w:footnote w:type="continuationSeparator" w:id="0">
    <w:p w:rsidR="001B2D1A" w:rsidRDefault="001B2D1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2"/>
  </w:num>
  <w:num w:numId="17">
    <w:abstractNumId w:val="15"/>
  </w:num>
  <w:num w:numId="18">
    <w:abstractNumId w:val="2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164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2BA1-C8EE-4B0B-B4FC-1BA82A90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Milan</cp:lastModifiedBy>
  <cp:revision>4</cp:revision>
  <cp:lastPrinted>2019-12-21T14:51:00Z</cp:lastPrinted>
  <dcterms:created xsi:type="dcterms:W3CDTF">2019-12-21T13:57:00Z</dcterms:created>
  <dcterms:modified xsi:type="dcterms:W3CDTF">2019-12-21T15:05:00Z</dcterms:modified>
</cp:coreProperties>
</file>